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E63" w:rsidRPr="00C56E63" w:rsidRDefault="00C56E63" w:rsidP="00C56E63">
      <w:pPr>
        <w:spacing w:after="0" w:line="360" w:lineRule="auto"/>
        <w:jc w:val="center"/>
        <w:rPr>
          <w:b/>
        </w:rPr>
      </w:pPr>
      <w:proofErr w:type="spellStart"/>
      <w:r w:rsidRPr="00C56E63">
        <w:rPr>
          <w:b/>
        </w:rPr>
        <w:t>Рецензенти</w:t>
      </w:r>
      <w:proofErr w:type="spellEnd"/>
      <w:r w:rsidRPr="00C56E63">
        <w:rPr>
          <w:b/>
        </w:rPr>
        <w:t xml:space="preserve"> </w:t>
      </w:r>
      <w:proofErr w:type="spellStart"/>
      <w:r w:rsidRPr="00C56E63">
        <w:rPr>
          <w:b/>
        </w:rPr>
        <w:t>који</w:t>
      </w:r>
      <w:proofErr w:type="spellEnd"/>
      <w:r w:rsidRPr="00C56E63">
        <w:rPr>
          <w:b/>
        </w:rPr>
        <w:t xml:space="preserve"> </w:t>
      </w:r>
      <w:proofErr w:type="spellStart"/>
      <w:r w:rsidRPr="00C56E63">
        <w:rPr>
          <w:b/>
        </w:rPr>
        <w:t>су</w:t>
      </w:r>
      <w:proofErr w:type="spellEnd"/>
      <w:r w:rsidRPr="00C56E63">
        <w:rPr>
          <w:b/>
        </w:rPr>
        <w:t xml:space="preserve"> </w:t>
      </w:r>
      <w:proofErr w:type="spellStart"/>
      <w:r w:rsidRPr="00C56E63">
        <w:rPr>
          <w:b/>
        </w:rPr>
        <w:t>ангажовани</w:t>
      </w:r>
      <w:proofErr w:type="spellEnd"/>
      <w:r w:rsidRPr="00C56E63">
        <w:rPr>
          <w:b/>
        </w:rPr>
        <w:t xml:space="preserve"> </w:t>
      </w:r>
      <w:proofErr w:type="spellStart"/>
      <w:r w:rsidRPr="00C56E63">
        <w:rPr>
          <w:b/>
        </w:rPr>
        <w:t>за</w:t>
      </w:r>
      <w:proofErr w:type="spellEnd"/>
      <w:r w:rsidRPr="00C56E63">
        <w:rPr>
          <w:b/>
        </w:rPr>
        <w:t xml:space="preserve"> </w:t>
      </w:r>
      <w:proofErr w:type="spellStart"/>
      <w:r w:rsidRPr="00C56E63">
        <w:rPr>
          <w:b/>
        </w:rPr>
        <w:t>рецензију</w:t>
      </w:r>
      <w:proofErr w:type="spellEnd"/>
      <w:r w:rsidRPr="00C56E63">
        <w:rPr>
          <w:b/>
        </w:rPr>
        <w:t xml:space="preserve"> </w:t>
      </w:r>
      <w:proofErr w:type="spellStart"/>
      <w:r w:rsidRPr="00C56E63">
        <w:rPr>
          <w:b/>
        </w:rPr>
        <w:t>студијских</w:t>
      </w:r>
      <w:proofErr w:type="spellEnd"/>
      <w:r w:rsidRPr="00C56E63">
        <w:rPr>
          <w:b/>
        </w:rPr>
        <w:t xml:space="preserve"> </w:t>
      </w:r>
      <w:proofErr w:type="spellStart"/>
      <w:r w:rsidRPr="00C56E63">
        <w:rPr>
          <w:b/>
        </w:rPr>
        <w:t>програма</w:t>
      </w:r>
      <w:proofErr w:type="spellEnd"/>
    </w:p>
    <w:p w:rsidR="00BC2A6B" w:rsidRPr="00C56E63" w:rsidRDefault="00C56E63" w:rsidP="00C56E63">
      <w:pPr>
        <w:spacing w:after="0" w:line="360" w:lineRule="auto"/>
        <w:jc w:val="center"/>
        <w:rPr>
          <w:b/>
          <w:lang w:val="sr-Cyrl-RS"/>
        </w:rPr>
      </w:pPr>
      <w:r>
        <w:rPr>
          <w:b/>
          <w:lang w:val="sr-Cyrl-RS"/>
        </w:rPr>
        <w:t xml:space="preserve">Универзитет </w:t>
      </w:r>
      <w:r w:rsidRPr="00C56E63">
        <w:rPr>
          <w:b/>
        </w:rPr>
        <w:t xml:space="preserve"> </w:t>
      </w:r>
      <w:r>
        <w:rPr>
          <w:b/>
          <w:lang w:val="sr-Cyrl-RS"/>
        </w:rPr>
        <w:t>„Бијељина“,  Бијељина</w:t>
      </w:r>
    </w:p>
    <w:p w:rsidR="00C56E63" w:rsidRDefault="00C56E63" w:rsidP="00C56E63">
      <w:pPr>
        <w:spacing w:after="0" w:line="360" w:lineRule="auto"/>
        <w:jc w:val="center"/>
        <w:rPr>
          <w:b/>
        </w:rPr>
      </w:pPr>
    </w:p>
    <w:p w:rsidR="00C56E63" w:rsidRDefault="00C56E63" w:rsidP="00C56E63">
      <w:pPr>
        <w:spacing w:after="0" w:line="360" w:lineRule="auto"/>
        <w:jc w:val="center"/>
        <w:rPr>
          <w:b/>
        </w:rPr>
      </w:pP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 w:rsidRPr="00C56E63">
        <w:rPr>
          <w:lang w:val="sr-Cyrl-RS"/>
        </w:rPr>
        <w:t>Јан Боћански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 w:rsidRPr="00C56E63">
        <w:rPr>
          <w:lang w:val="sr-Cyrl-RS"/>
        </w:rPr>
        <w:t>Снежана Ољача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 w:rsidRPr="00C56E63">
        <w:rPr>
          <w:lang w:val="sr-Cyrl-RS"/>
        </w:rPr>
        <w:t>Ђурађ Хајдер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Весна Мрдаљ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Раде Поповић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Сунчица Здравковић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Свјетлана Боројевић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Биљана Благојевић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Властимир Влатковић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Славица Спасић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Душица Павловић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Зорана Јелић Ивановић</w:t>
      </w:r>
    </w:p>
    <w:p w:rsidR="00C56E63" w:rsidRPr="00C56E63" w:rsidRDefault="00C56E63" w:rsidP="00C56E63">
      <w:pPr>
        <w:pStyle w:val="ListParagraph"/>
        <w:numPr>
          <w:ilvl w:val="0"/>
          <w:numId w:val="1"/>
        </w:numPr>
        <w:spacing w:after="0" w:line="276" w:lineRule="auto"/>
      </w:pPr>
      <w:r>
        <w:rPr>
          <w:lang w:val="sr-Cyrl-RS"/>
        </w:rPr>
        <w:t>Тамара Петковић</w:t>
      </w:r>
    </w:p>
    <w:p w:rsidR="00C56E63" w:rsidRPr="00C56E63" w:rsidRDefault="00C56E63" w:rsidP="00C56E63">
      <w:pPr>
        <w:pStyle w:val="ListParagraph"/>
        <w:spacing w:after="0" w:line="276" w:lineRule="auto"/>
      </w:pPr>
      <w:bookmarkStart w:id="0" w:name="_GoBack"/>
      <w:bookmarkEnd w:id="0"/>
    </w:p>
    <w:sectPr w:rsidR="00C56E63" w:rsidRPr="00C56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A38DD"/>
    <w:multiLevelType w:val="hybridMultilevel"/>
    <w:tmpl w:val="589C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63"/>
    <w:rsid w:val="00BC2A6B"/>
    <w:rsid w:val="00C5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4E4CE"/>
  <w15:chartTrackingRefBased/>
  <w15:docId w15:val="{8B223F0D-34A0-4ED5-AE78-1719C98F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Agencija01</dc:creator>
  <cp:keywords/>
  <dc:description/>
  <cp:lastModifiedBy>Agencija01</cp:lastModifiedBy>
  <cp:revision>1</cp:revision>
  <dcterms:created xsi:type="dcterms:W3CDTF">2021-06-11T08:46:00Z</dcterms:created>
  <dcterms:modified xsi:type="dcterms:W3CDTF">2021-06-11T08:56:00Z</dcterms:modified>
</cp:coreProperties>
</file>