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357" w:rsidRDefault="00835166">
      <w:pPr>
        <w:spacing w:after="0"/>
        <w:jc w:val="center"/>
      </w:pPr>
      <w:bookmarkStart w:id="0" w:name="_GoBack"/>
      <w:bookmarkEnd w:id="0"/>
      <w:r>
        <w:rPr>
          <w:rStyle w:val="CALIBRIBOLD16"/>
        </w:rPr>
        <w:t>IZVJEŠTAJ RECENZENTA ZA STUDIJSKI PROGRAM</w:t>
      </w:r>
    </w:p>
    <w:p w:rsidR="008C7357" w:rsidRDefault="008C7357"/>
    <w:tbl>
      <w:tblPr>
        <w:tblStyle w:val="tblP"/>
        <w:tblW w:w="0" w:type="auto"/>
        <w:tblInd w:w="50" w:type="dxa"/>
        <w:tblLook w:val="04A0" w:firstRow="1" w:lastRow="0" w:firstColumn="1" w:lastColumn="0" w:noHBand="0" w:noVBand="1"/>
      </w:tblPr>
      <w:tblGrid>
        <w:gridCol w:w="3712"/>
        <w:gridCol w:w="923"/>
        <w:gridCol w:w="929"/>
        <w:gridCol w:w="4592"/>
      </w:tblGrid>
      <w:tr w:rsidR="008C7357">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8C7357" w:rsidRDefault="00835166">
            <w:pPr>
              <w:spacing w:after="0"/>
            </w:pPr>
            <w:r>
              <w:rPr>
                <w:rStyle w:val="CALIBRIBOLD12WHITE"/>
              </w:rPr>
              <w:t>Pregled</w:t>
            </w:r>
          </w:p>
        </w:tc>
      </w:tr>
      <w:tr w:rsidR="008C7357">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000000"/>
            <w:vAlign w:val="center"/>
          </w:tcPr>
          <w:p w:rsidR="008C7357" w:rsidRDefault="00835166">
            <w:pPr>
              <w:spacing w:after="0"/>
            </w:pPr>
            <w:r>
              <w:rPr>
                <w:rStyle w:val="CALIBRIBOLD12WHITE"/>
              </w:rPr>
              <w:t>Podaci o visokoškolskoj ustanovi</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Naziv, adresa i e-mail adresa institucije</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Slobomir P Univerzitet Pavlovića put 76, Bijeljina Info@spu.ba</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Internet adresa</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http://spu.ba/</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Naziv, broj i datum akta o osnivanju</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Odluka o osnivanju Slobomir P Univerziteta, Slobomir Bijeljina; Akt o osnivanju, odluka br. 6-01-1272/03 od dana 08.04.2003. godine</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Poresko-identifikacioni broj (PIB)</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4401904060002</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Matični broj dodijeljen od Republičkog zavoda za statistiku</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1970372</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Ime, prezime i adresa (naziv i sjedište) osnivača</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Mira i Slobodan Pavlović</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Broj i datum odluke o imenovanju lica ovlašćenog za zastupanje</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Broj i datum dozvole za rad visokoškolske ust</w:t>
            </w:r>
            <w:r>
              <w:rPr>
                <w:rStyle w:val="CALIBRIBOLD11"/>
              </w:rPr>
              <w:t>anove</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Odluka o ispunjavanju uslova za početak rada Slobomir P Univerziteta Bijeljina) br. 6-01-6567/04 od dana od 27.12.2004. godine; br. 07.2-9622/07 od dana od 28.12.2007. godine</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Broj i datum dozvole za rad van sjedišta</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Odluka br. 07.2-9622-1/07 od dana</w:t>
            </w:r>
            <w:r>
              <w:rPr>
                <w:rStyle w:val="CALIBRI11"/>
              </w:rPr>
              <w:t xml:space="preserve"> od 28.12.2007. godine</w:t>
            </w: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Organizacione jedinice koje se posjećuju i odgovorna lica</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C7357">
            <w:pPr>
              <w:spacing w:after="0"/>
            </w:pP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Kontakt osoba:</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C7357">
            <w:pPr>
              <w:spacing w:after="0"/>
            </w:pPr>
          </w:p>
        </w:tc>
      </w:tr>
      <w:tr w:rsidR="008C7357">
        <w:trPr>
          <w:trHeight w:val="300"/>
        </w:trPr>
        <w:tc>
          <w:tcPr>
            <w:tcW w:w="5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Broj telefona:</w:t>
            </w:r>
          </w:p>
        </w:tc>
        <w:tc>
          <w:tcPr>
            <w:tcW w:w="6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+38755231101, +38753209621</w:t>
            </w:r>
          </w:p>
        </w:tc>
      </w:tr>
      <w:tr w:rsidR="008C7357">
        <w:trPr>
          <w:trHeight w:val="300"/>
        </w:trPr>
        <w:tc>
          <w:tcPr>
            <w:tcW w:w="11000" w:type="dxa"/>
            <w:gridSpan w:val="4"/>
            <w:tcBorders>
              <w:top w:val="single" w:sz="1" w:space="0" w:color="000000"/>
              <w:left w:val="single" w:sz="1" w:space="0" w:color="000000"/>
              <w:bottom w:val="single" w:sz="1" w:space="0" w:color="000000"/>
              <w:right w:val="single" w:sz="1" w:space="0" w:color="000000"/>
            </w:tcBorders>
            <w:shd w:val="clear" w:color="auto" w:fill="CCCCCC"/>
            <w:vAlign w:val="center"/>
          </w:tcPr>
          <w:p w:rsidR="008C7357" w:rsidRDefault="00835166">
            <w:pPr>
              <w:spacing w:after="0"/>
            </w:pPr>
            <w:r>
              <w:rPr>
                <w:rStyle w:val="CALIBRIBOLD12"/>
              </w:rPr>
              <w:t>Programi prijavljeni za evaluaciju</w:t>
            </w:r>
          </w:p>
        </w:tc>
      </w:tr>
      <w:tr w:rsidR="008C7357">
        <w:trPr>
          <w:trHeight w:val="300"/>
        </w:trPr>
        <w:tc>
          <w:tcPr>
            <w:tcW w:w="4000" w:type="dxa"/>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Naziv studijskog programa</w:t>
            </w:r>
          </w:p>
        </w:tc>
        <w:tc>
          <w:tcPr>
            <w:tcW w:w="2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Nivo studija</w:t>
            </w:r>
          </w:p>
        </w:tc>
        <w:tc>
          <w:tcPr>
            <w:tcW w:w="5000" w:type="dxa"/>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BOLD11"/>
              </w:rPr>
              <w:t>Naziv(i) izlaznih kvalifikacija</w:t>
            </w:r>
          </w:p>
        </w:tc>
      </w:tr>
      <w:tr w:rsidR="008C7357">
        <w:trPr>
          <w:trHeight w:val="300"/>
        </w:trPr>
        <w:tc>
          <w:tcPr>
            <w:tcW w:w="4000" w:type="dxa"/>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MAS EKONOMIJA I MENADŽMENT-60 ECTS</w:t>
            </w:r>
          </w:p>
        </w:tc>
        <w:tc>
          <w:tcPr>
            <w:tcW w:w="2000" w:type="dxa"/>
            <w:gridSpan w:val="2"/>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 xml:space="preserve">drugi </w:t>
            </w:r>
          </w:p>
        </w:tc>
        <w:tc>
          <w:tcPr>
            <w:tcW w:w="5000" w:type="dxa"/>
            <w:tcBorders>
              <w:top w:val="single" w:sz="1" w:space="0" w:color="000000"/>
              <w:left w:val="single" w:sz="1" w:space="0" w:color="000000"/>
              <w:bottom w:val="single" w:sz="1" w:space="0" w:color="000000"/>
              <w:right w:val="single" w:sz="1" w:space="0" w:color="000000"/>
            </w:tcBorders>
          </w:tcPr>
          <w:p w:rsidR="008C7357" w:rsidRDefault="00835166">
            <w:pPr>
              <w:spacing w:after="0"/>
            </w:pPr>
            <w:r>
              <w:rPr>
                <w:rStyle w:val="CALIBRI11"/>
              </w:rPr>
              <w:t>Master ekonomije-300 ECTS</w:t>
            </w:r>
          </w:p>
        </w:tc>
      </w:tr>
    </w:tbl>
    <w:p w:rsidR="008C7357" w:rsidRDefault="00835166">
      <w:r>
        <w:br w:type="page"/>
      </w:r>
    </w:p>
    <w:tbl>
      <w:tblPr>
        <w:tblStyle w:val="tblP"/>
        <w:tblW w:w="0" w:type="auto"/>
        <w:tblInd w:w="50" w:type="dxa"/>
        <w:tblLook w:val="04A0" w:firstRow="1" w:lastRow="0" w:firstColumn="1" w:lastColumn="0" w:noHBand="0" w:noVBand="1"/>
      </w:tblPr>
      <w:tblGrid>
        <w:gridCol w:w="10156"/>
      </w:tblGrid>
      <w:tr w:rsidR="008C7357">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8C7357" w:rsidRDefault="00835166">
            <w:pPr>
              <w:spacing w:after="0"/>
            </w:pPr>
            <w:r>
              <w:rPr>
                <w:rStyle w:val="CALIBRIBOLD11"/>
              </w:rPr>
              <w:t>DOBRE STRANE</w:t>
            </w:r>
          </w:p>
        </w:tc>
      </w:tr>
      <w:tr w:rsidR="008C7357">
        <w:trPr>
          <w:trHeight w:val="400"/>
        </w:trPr>
        <w:tc>
          <w:tcPr>
            <w:tcW w:w="11000" w:type="dxa"/>
            <w:tcBorders>
              <w:top w:val="single" w:sz="1" w:space="0" w:color="000000"/>
              <w:left w:val="single" w:sz="1" w:space="0" w:color="000000"/>
              <w:bottom w:val="single" w:sz="1" w:space="0" w:color="000000"/>
              <w:right w:val="single" w:sz="1" w:space="0" w:color="000000"/>
            </w:tcBorders>
          </w:tcPr>
          <w:p w:rsidR="008C7357" w:rsidRDefault="00835166">
            <w:pPr>
              <w:spacing w:after="0"/>
              <w:jc w:val="both"/>
            </w:pPr>
            <w:r>
              <w:rPr>
                <w:rStyle w:val="CALIBRIBOLD11"/>
              </w:rPr>
              <w:t>B.2 Kreiranje i odobravanje studijskih programa</w:t>
            </w:r>
          </w:p>
          <w:p w:rsidR="008C7357" w:rsidRDefault="008C7357">
            <w:pPr>
              <w:spacing w:after="0"/>
              <w:jc w:val="both"/>
            </w:pPr>
          </w:p>
          <w:p w:rsidR="008C7357" w:rsidRDefault="00835166">
            <w:pPr>
              <w:spacing w:after="0"/>
              <w:jc w:val="both"/>
            </w:pPr>
            <w:r>
              <w:rPr>
                <w:rStyle w:val="CALIBRI11"/>
              </w:rPr>
              <w:t>Slično kao i kod mišljenja za osnovne studije:</w:t>
            </w:r>
          </w:p>
          <w:p w:rsidR="008C7357" w:rsidRDefault="00835166">
            <w:pPr>
              <w:spacing w:after="0"/>
              <w:jc w:val="both"/>
            </w:pPr>
            <w:r>
              <w:rPr>
                <w:rStyle w:val="CALIBRI11"/>
              </w:rPr>
              <w:t>Postoji sistem dokumenata koji uredjuje materiju donošenja, izmena ili ukidanja studijskih programa. Od najopštijeg ka konkretnom u pitanju su sledeći dokumenti: Strategija razvoja Univerziteta Slobomir P od 2019-2024 kao krovni dokument; Pravilnik o način</w:t>
            </w:r>
            <w:r>
              <w:rPr>
                <w:rStyle w:val="CALIBRI11"/>
              </w:rPr>
              <w:t>u i postupku za obezbedjenje kvaliteta i Akcioni plan (program) realizacije procesa provjere kvaliteta koji regulišu kvalitet studijskih programa i nastavnog procesa kao bitne elemente upravljanja kvalitetom;  Pravilnik za izdradu i reviziju studijskih pro</w:t>
            </w:r>
            <w:r>
              <w:rPr>
                <w:rStyle w:val="CALIBRI11"/>
              </w:rPr>
              <w:t xml:space="preserve">grama koji reguliše proceduru od podnošenja inicijative, izrade Elaborata o opravdanosti izvodjenja studijskog programa do odluke o usvajanju, izmeni, dopuni ili ukidanju studijskog programa. Prema izveštaju o samovrednovanju, uočljivo je učešće studenata </w:t>
            </w:r>
            <w:r>
              <w:rPr>
                <w:rStyle w:val="CALIBRI11"/>
              </w:rPr>
              <w:t>u kreiranje procesa učenja na studijskom programu i drugim oblastima odlučivanja. Postoje institucije koje se bave unapredjenjem kvaliteta kao što su Kancelarija za obezbjedjenje kvaliteta na Slobomir P Univerzitetu i Komisija za praćenje, obezbjedjenje, u</w:t>
            </w:r>
            <w:r>
              <w:rPr>
                <w:rStyle w:val="CALIBRI11"/>
              </w:rPr>
              <w:t>naprijedjenje i razvoj kvaliteta studijskih programa, nastave i uslova rada. Komisija je sastavljena od nastavnika različitih fakulteta. Kancelarija ima u svom sastavu neke predstavnike privrede. Takodje, navode se dokumenti koji predstavljaju osnov za don</w:t>
            </w:r>
            <w:r>
              <w:rPr>
                <w:rStyle w:val="CALIBRI11"/>
              </w:rPr>
              <w:t>ošenje studijskog programa: 1. Strategija razvoja obrazovanja Republike Srpske, 2. Evropski kvalifikacioni okvir za visoko obrazovanje, 3. Državni (nacionalni) kvalifikacijski okvir i 4. Osnove kvalifikacijskog okvira u Bosni i Hercegovini.</w:t>
            </w:r>
          </w:p>
          <w:p w:rsidR="008C7357" w:rsidRDefault="008C7357">
            <w:pPr>
              <w:spacing w:after="0"/>
              <w:jc w:val="both"/>
            </w:pPr>
          </w:p>
          <w:p w:rsidR="008C7357" w:rsidRDefault="00835166">
            <w:pPr>
              <w:spacing w:after="0"/>
              <w:jc w:val="both"/>
            </w:pPr>
            <w:r>
              <w:rPr>
                <w:rStyle w:val="CALIBRI11"/>
              </w:rPr>
              <w:t xml:space="preserve">Dobre strane, </w:t>
            </w:r>
            <w:r>
              <w:rPr>
                <w:rStyle w:val="CALIBRI11"/>
              </w:rPr>
              <w:t>kao kod mišljenja za osnovne studije:</w:t>
            </w:r>
          </w:p>
          <w:p w:rsidR="008C7357" w:rsidRDefault="00835166">
            <w:pPr>
              <w:spacing w:after="0"/>
              <w:jc w:val="both"/>
            </w:pPr>
            <w:r>
              <w:rPr>
                <w:rStyle w:val="CALIBRI11"/>
              </w:rPr>
              <w:t>Na web stranici https://fem.spu.ba/opis-studijskog-programa/ je objašnjen sadržaj i ishodi studiranja tako da zainteresovani studenti, poslodavci i drugi mogu da se informišu o detaljima studijskog programa. Knjigu pre</w:t>
            </w:r>
            <w:r>
              <w:rPr>
                <w:rStyle w:val="CALIBRI11"/>
              </w:rPr>
              <w:t>dmeta čine standardizovani kartoni predmeta u kojima su dati parcijalni ciljevi i ishodi učenja na svakom predmetu.</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 xml:space="preserve">Ishodi po pojedinim predmetima na neki način postoje u kartonima predmeta i nisu posebno izdvojeni već se mogu naslutiti iz ciljeva predmeta. Takodje, nisu uočeni zajednički ishodi za studijski program u dokumentaciji osim u Samoevaluacionom izveštaju. </w:t>
            </w:r>
          </w:p>
          <w:p w:rsidR="008C7357" w:rsidRDefault="008C7357">
            <w:pPr>
              <w:spacing w:after="0"/>
              <w:jc w:val="both"/>
            </w:pPr>
          </w:p>
          <w:p w:rsidR="008C7357" w:rsidRDefault="00835166">
            <w:pPr>
              <w:spacing w:after="0"/>
              <w:jc w:val="both"/>
            </w:pPr>
            <w:r>
              <w:rPr>
                <w:rStyle w:val="CALIBRI11"/>
              </w:rPr>
              <w:t>D</w:t>
            </w:r>
            <w:r>
              <w:rPr>
                <w:rStyle w:val="CALIBRI11"/>
              </w:rPr>
              <w:t>obre strane već navedene o sličnom tekstu priloženom za OAS Ekonomija i menadžment:</w:t>
            </w:r>
          </w:p>
          <w:p w:rsidR="008C7357" w:rsidRDefault="00835166">
            <w:pPr>
              <w:spacing w:after="0"/>
              <w:jc w:val="both"/>
            </w:pPr>
            <w:r>
              <w:rPr>
                <w:rStyle w:val="CALIBRI11"/>
              </w:rPr>
              <w:t>Senat Univerziteta na sjednici održanoj dana 09.04.2014. godine, usvojio je: PRAVILNIK o uvodenju, izmjeni i dopuni studijskih programa. Ovim pravilnikom je uredjena proced</w:t>
            </w:r>
            <w:r>
              <w:rPr>
                <w:rStyle w:val="CALIBRI11"/>
              </w:rPr>
              <w:t>ura za uvodjenje i izmenu studijskih programa, tako da ohrabruje konstantne manje izmene sadržaja, literature i drugih tekućih elemenata studiranja.</w:t>
            </w: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Slično mišljenju o istoimenom programu osnovnih studija:</w:t>
            </w:r>
          </w:p>
          <w:p w:rsidR="008C7357" w:rsidRDefault="00835166">
            <w:pPr>
              <w:spacing w:after="0"/>
              <w:jc w:val="both"/>
            </w:pPr>
            <w:r>
              <w:rPr>
                <w:rStyle w:val="CALIBRI11"/>
              </w:rPr>
              <w:t>Javno je dostupan veliki broj potpisanih ugovo</w:t>
            </w:r>
            <w:r>
              <w:rPr>
                <w:rStyle w:val="CALIBRI11"/>
              </w:rPr>
              <w:t xml:space="preserve">ra o saradnji sa preduzećima i institucijama. U samoevaluacionom izveštaju se navodi spremnost na uključivanje studenata u NIR, mada bez konkretnih aktivnosti. </w:t>
            </w:r>
          </w:p>
          <w:p w:rsidR="008C7357" w:rsidRDefault="008C7357">
            <w:pPr>
              <w:spacing w:after="0"/>
              <w:jc w:val="both"/>
            </w:pPr>
          </w:p>
          <w:p w:rsidR="008C7357" w:rsidRDefault="00835166">
            <w:pPr>
              <w:spacing w:after="0"/>
              <w:jc w:val="both"/>
            </w:pPr>
            <w:r>
              <w:rPr>
                <w:rStyle w:val="CALIBRI11"/>
              </w:rPr>
              <w:t>Dobre strane, identifikovane i prilikom pregleda prijave programa osnovnih studija:</w:t>
            </w:r>
          </w:p>
          <w:p w:rsidR="008C7357" w:rsidRDefault="00835166">
            <w:pPr>
              <w:spacing w:after="0"/>
              <w:jc w:val="both"/>
            </w:pPr>
            <w:r>
              <w:rPr>
                <w:rStyle w:val="CALIBRI11"/>
              </w:rPr>
              <w:t>Postoje me</w:t>
            </w:r>
            <w:r>
              <w:rPr>
                <w:rStyle w:val="CALIBRI11"/>
              </w:rPr>
              <w:t xml:space="preserve">hanizmi iniciranja nastavnog plana od strane Studentskog parlamenta, Alumni kluba i </w:t>
            </w:r>
            <w:r>
              <w:rPr>
                <w:rStyle w:val="CALIBRI11"/>
              </w:rPr>
              <w:lastRenderedPageBreak/>
              <w:t>zainteresovanih strana iz okruženja kroz naučne skupove. Postoji formalno zaduženje Dekana kroz Akcioni plan da radi na unapredjenju sadržaja nastave na svim nivoima studij</w:t>
            </w:r>
            <w:r>
              <w:rPr>
                <w:rStyle w:val="CALIBRI11"/>
              </w:rPr>
              <w:t>a.</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Završni rad je predvidjen nastavnim planom i vrednovan je sa 9 ECTS. Predvidjena je zaštita od plagiranja završnog rada od 2015. godine, ali samo na zahtev mentora koji eventualno posumnja u kvalitet rada.</w:t>
            </w:r>
          </w:p>
          <w:p w:rsidR="008C7357" w:rsidRDefault="008C7357">
            <w:pPr>
              <w:spacing w:after="0"/>
              <w:jc w:val="both"/>
            </w:pPr>
          </w:p>
          <w:p w:rsidR="008C7357" w:rsidRDefault="00835166">
            <w:pPr>
              <w:spacing w:after="0"/>
              <w:jc w:val="both"/>
            </w:pPr>
            <w:r>
              <w:rPr>
                <w:rStyle w:val="CALIBRI11"/>
              </w:rPr>
              <w:t>Predvidjeno je redovno anketiranje studenata i evaluacija odgovora prikupljenih anketom u Samoevaluacionom izveštaju. Postoji ugovor o saradnji sa stranim obrazovnim institucijama tj. na web sajtu se navodi saradnja sa Northern Illinois University. Postoji</w:t>
            </w:r>
            <w:r>
              <w:rPr>
                <w:rStyle w:val="CALIBRI11"/>
              </w:rPr>
              <w:t xml:space="preserve"> Pravilnik o mobilnosti studenata, nastavnog i nenastavnog osoblja SLOBOMIR P Univerziteta u okviru programa ERASMUS+ Postoji Pravilnik o prenosu ECTS bodova i evivalenciji na SLOBOMIR P Univerzitetu. Postoji Strategija internacionalizacije i Akcioni plan </w:t>
            </w:r>
            <w:r>
              <w:rPr>
                <w:rStyle w:val="CALIBRI11"/>
              </w:rPr>
              <w:t>internacionalizacije na Univerzitetu.</w:t>
            </w: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Dobre strane, izložene i u miljenju o OAS o identičnom tekstu u aplikacionom formularu:</w:t>
            </w:r>
          </w:p>
          <w:p w:rsidR="008C7357" w:rsidRDefault="00835166">
            <w:pPr>
              <w:spacing w:after="0"/>
              <w:jc w:val="both"/>
            </w:pPr>
            <w:r>
              <w:rPr>
                <w:rStyle w:val="CALIBRI11"/>
              </w:rPr>
              <w:t>Ustanova ima usvojen formalni dokument: PRAVILNIK o uvodenju, izmjeni i dopuni studijskih programa koji je usvojio Senat Univer</w:t>
            </w:r>
            <w:r>
              <w:rPr>
                <w:rStyle w:val="CALIBRI11"/>
              </w:rPr>
              <w:t>ziteta na sjednici održanoj dana 09.04.2014. godine. Pravilnik se formalno zasniva na smernicama Vodiča za korisnike ECTS-a. Pravilnik sadrži tabelu kojom se definiše nastavni plan sa brojem časova nastave i brojem ECTS bodova, kao i formu kartona za svaki</w:t>
            </w:r>
            <w:r>
              <w:rPr>
                <w:rStyle w:val="CALIBRI11"/>
              </w:rPr>
              <w:t xml:space="preserve"> predmet (u kojoj nisu predvidjeni ishodi predmeta, kao što je već konstatovano).  Uvid u broj časova po predmetima i ECTS vrednovanje ukazuje na relativno dosledan pristup, iako broj časova nije jedini indikator opterećenja, ali je trenutno jedini dostupa</w:t>
            </w:r>
            <w:r>
              <w:rPr>
                <w:rStyle w:val="CALIBRI11"/>
              </w:rPr>
              <w:t>n.</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BOLD11"/>
              </w:rPr>
              <w:t>B.3 Učenje, podučavanje i ocjenjivanje usmjereno ka studentu</w:t>
            </w:r>
          </w:p>
          <w:p w:rsidR="008C7357" w:rsidRDefault="008C7357">
            <w:pPr>
              <w:spacing w:after="0"/>
              <w:jc w:val="both"/>
            </w:pPr>
          </w:p>
          <w:p w:rsidR="008C7357" w:rsidRDefault="00835166">
            <w:pPr>
              <w:spacing w:after="0"/>
              <w:jc w:val="both"/>
            </w:pPr>
            <w:r>
              <w:rPr>
                <w:rStyle w:val="CALIBRI11"/>
              </w:rPr>
              <w:t>Dobre strane koje su već identifikovane za identični tekst aplikacije za OAS:</w:t>
            </w:r>
          </w:p>
          <w:p w:rsidR="008C7357" w:rsidRDefault="00835166">
            <w:pPr>
              <w:spacing w:after="0"/>
              <w:jc w:val="both"/>
            </w:pPr>
            <w:r>
              <w:rPr>
                <w:rStyle w:val="CALIBRI11"/>
              </w:rPr>
              <w:t xml:space="preserve">Planira se izvodjenje nastave kroz primenu različitih oblika interaktivnog rada: mentorski rad, konsultacije, obrada poslovnih slučajeva, diskusije i izražvanja kritičkog mišljenja, praktične vežbe i sl. </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 xml:space="preserve">Elektronskim putem se vrši vrednovanje kvaliteta </w:t>
            </w:r>
            <w:r>
              <w:rPr>
                <w:rStyle w:val="CALIBRI11"/>
              </w:rPr>
              <w:t>studija od strane studenata dva puta godišnje za sve predmete.  Studenti su unapred obavešteni o rasporedu aktivnosti i načinu vrednovanja svih aktivnosti.</w:t>
            </w:r>
          </w:p>
          <w:p w:rsidR="008C7357" w:rsidRDefault="008C7357">
            <w:pPr>
              <w:spacing w:after="0"/>
              <w:jc w:val="both"/>
            </w:pPr>
          </w:p>
          <w:p w:rsidR="008C7357" w:rsidRDefault="00835166">
            <w:pPr>
              <w:spacing w:after="0"/>
              <w:jc w:val="both"/>
            </w:pPr>
            <w:r>
              <w:rPr>
                <w:rStyle w:val="CALIBRI11"/>
              </w:rPr>
              <w:t>Dobre strane su već uočene kroz analizu identičnog teksta aplikacije za OAS:</w:t>
            </w:r>
          </w:p>
          <w:p w:rsidR="008C7357" w:rsidRDefault="00835166">
            <w:pPr>
              <w:spacing w:after="0"/>
              <w:jc w:val="both"/>
            </w:pPr>
            <w:r>
              <w:rPr>
                <w:rStyle w:val="CALIBRI11"/>
              </w:rPr>
              <w:t>Studenti izražavaju oc</w:t>
            </w:r>
            <w:r>
              <w:rPr>
                <w:rStyle w:val="CALIBRI11"/>
              </w:rPr>
              <w:t xml:space="preserve">ene o kvalitetu nastave kroz elektronske ankete redovno. Studenti učestvuju u radu organa Fakulteta i utiču i kroz rad Studentskog parlamenta. Studenti (bivši) mogu i kroz Alumni klub izražavati svoje mišljenje. </w:t>
            </w:r>
          </w:p>
          <w:p w:rsidR="008C7357" w:rsidRDefault="008C7357">
            <w:pPr>
              <w:spacing w:after="0"/>
              <w:jc w:val="both"/>
            </w:pPr>
          </w:p>
          <w:p w:rsidR="008C7357" w:rsidRDefault="00835166">
            <w:pPr>
              <w:spacing w:after="0"/>
              <w:jc w:val="both"/>
            </w:pPr>
            <w:r>
              <w:rPr>
                <w:rStyle w:val="CALIBRI11"/>
              </w:rPr>
              <w:t>Dobra strana uočena analizom identične apl</w:t>
            </w:r>
            <w:r>
              <w:rPr>
                <w:rStyle w:val="CALIBRI11"/>
              </w:rPr>
              <w:t>ikacije za program osnovnih studija je:</w:t>
            </w:r>
          </w:p>
          <w:p w:rsidR="008C7357" w:rsidRDefault="00835166">
            <w:pPr>
              <w:spacing w:after="0"/>
              <w:jc w:val="both"/>
            </w:pPr>
            <w:r>
              <w:rPr>
                <w:rStyle w:val="CALIBRI11"/>
              </w:rPr>
              <w:t>Pravila podnošenja prigovora studenta na rezultate ocenjivanja na ispitu regulisana su Statutom, čl.125 i Pravilnikom o nastavi i ispitima čl.13 i čl.21 u slučaju da smatra da je oštećen pri utvrdjivanju korišćenja n</w:t>
            </w:r>
            <w:r>
              <w:rPr>
                <w:rStyle w:val="CALIBRI11"/>
              </w:rPr>
              <w:t>edozvoljenih sredstava.  Statut poznaje i žalbu u slučaju nezadovoljstva redosledom kandidata na konkursu za upis (član 96).</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BOLD11"/>
              </w:rPr>
              <w:lastRenderedPageBreak/>
              <w:t xml:space="preserve">B.4 Upis i napredovanje studenata, priznavanje i sertifikacija   </w:t>
            </w:r>
          </w:p>
          <w:p w:rsidR="008C7357" w:rsidRDefault="008C7357">
            <w:pPr>
              <w:spacing w:after="0"/>
              <w:jc w:val="both"/>
            </w:pPr>
          </w:p>
          <w:p w:rsidR="008C7357" w:rsidRDefault="00835166">
            <w:pPr>
              <w:spacing w:after="0"/>
              <w:jc w:val="both"/>
            </w:pPr>
            <w:r>
              <w:rPr>
                <w:rStyle w:val="CALIBRI11"/>
              </w:rPr>
              <w:t>Isto kao i za identičnu aplikaciju studijskog programa osnovni</w:t>
            </w:r>
            <w:r>
              <w:rPr>
                <w:rStyle w:val="CALIBRI11"/>
              </w:rPr>
              <w:t>h akademskih studija:</w:t>
            </w:r>
          </w:p>
          <w:p w:rsidR="008C7357" w:rsidRDefault="00835166">
            <w:pPr>
              <w:spacing w:after="0"/>
              <w:jc w:val="both"/>
            </w:pPr>
            <w:r>
              <w:rPr>
                <w:rStyle w:val="CALIBRI11"/>
              </w:rPr>
              <w:t xml:space="preserve">STATUT SLOBOMIR P UNIVERZITETA, članom 104 reguliše proceduru prelaska sa druge visokoškolske ustanove i priznavanje i prenos ECTS. Pravilnik o prenosu ECTS bodova i ekvivalenciji na Slobomir P Univerzitetu reguliše prelazak na drugi </w:t>
            </w:r>
            <w:r>
              <w:rPr>
                <w:rStyle w:val="CALIBRI11"/>
              </w:rPr>
              <w:t>studijski program unutar univerziteta kao i prepis studenata sa drugih univerziteta i mobilnost studenata u okviru programa medjunarodne razmene studenata. Pravilnik o nastavi i ispitima reguliše način sticanja ocene na ispitima kao uslova za sticanje kval</w:t>
            </w:r>
            <w:r>
              <w:rPr>
                <w:rStyle w:val="CALIBRI11"/>
              </w:rPr>
              <w:t>ifikacija.</w:t>
            </w:r>
          </w:p>
          <w:p w:rsidR="008C7357" w:rsidRDefault="008C7357">
            <w:pPr>
              <w:spacing w:after="0"/>
              <w:jc w:val="both"/>
            </w:pPr>
          </w:p>
          <w:p w:rsidR="008C7357" w:rsidRDefault="00835166">
            <w:pPr>
              <w:spacing w:after="0"/>
              <w:jc w:val="both"/>
            </w:pPr>
            <w:r>
              <w:rPr>
                <w:rStyle w:val="CALIBRI11"/>
              </w:rPr>
              <w:t xml:space="preserve">Tekst Statuta, čl.96 dosta jednostavno reguliše materiju upisa studenata. Preciznije stavke su date u Pravilniku o studiranju na drugom ciklusu studija na Slobomir P Univerzitetu. Ovaj pravilnik svojim članovima 6-10 reguliše upis studenata na </w:t>
            </w:r>
            <w:r>
              <w:rPr>
                <w:rStyle w:val="CALIBRI11"/>
              </w:rPr>
              <w:t>drugi ciklus studija. Jedini uslov je da student ima prethodno stečenih 240 ECTS.</w:t>
            </w:r>
          </w:p>
          <w:p w:rsidR="008C7357" w:rsidRDefault="008C7357">
            <w:pPr>
              <w:spacing w:after="0"/>
              <w:jc w:val="both"/>
            </w:pPr>
          </w:p>
          <w:p w:rsidR="008C7357" w:rsidRDefault="00835166">
            <w:pPr>
              <w:spacing w:after="0"/>
              <w:jc w:val="both"/>
            </w:pPr>
            <w:r>
              <w:rPr>
                <w:rStyle w:val="CALIBRI11"/>
              </w:rPr>
              <w:t>Postoji priložen dodatak diplomi u standardnoj formi koji daje informacije o tome koje ispite je student položio, sa kojom ocenom, koliko ECTS zaradio svakim ispitom, kod ko</w:t>
            </w:r>
            <w:r>
              <w:rPr>
                <w:rStyle w:val="CALIBRI11"/>
              </w:rPr>
              <w:t>ga je polagao i koliko je časova predavanja i vežbi odslušao kod nastavnika.  Dodatak diplomi takodje ukazuje na profesionalni status, tj. vrstu preduzeća i institucija u kojima se diplomirani ekonomista može zaposliti.</w:t>
            </w:r>
          </w:p>
          <w:p w:rsidR="008C7357" w:rsidRDefault="008C7357">
            <w:pPr>
              <w:spacing w:after="0"/>
              <w:jc w:val="both"/>
            </w:pPr>
          </w:p>
          <w:p w:rsidR="008C7357" w:rsidRDefault="00835166">
            <w:pPr>
              <w:spacing w:after="0"/>
              <w:jc w:val="both"/>
            </w:pPr>
            <w:r>
              <w:rPr>
                <w:rStyle w:val="CALIBRI11"/>
              </w:rPr>
              <w:t>Ustanova ima interna akta koja regu</w:t>
            </w:r>
            <w:r>
              <w:rPr>
                <w:rStyle w:val="CALIBRI11"/>
              </w:rPr>
              <w:t>lišu mobilnost studenata i nastavnika (Statut i Pravilnik o prenosu ECTS bodova i ekvivalenciji na Slobomir P Univerzitetu). Ustanova ima potpisane ugovore i memorandume o saradnji sa univerzitetima i visokoškolskim ustanovama u regionu (Beograd, Zagreb, B</w:t>
            </w:r>
            <w:r>
              <w:rPr>
                <w:rStyle w:val="CALIBRI11"/>
              </w:rPr>
              <w:t>ukurešt, Atina) i u SAD (Ilinois). Ustanova je pristupila medjunarodnim progrmaima mobilnosti studenata i nastavnika (Tempus, Erasmus+). Ustanova ima kancelariju za medjunarodnu saradnju sa tri zaposlena i odeljak web sajta posvećen medjunarodnoj saradnji.</w:t>
            </w:r>
          </w:p>
          <w:p w:rsidR="008C7357" w:rsidRDefault="008C7357">
            <w:pPr>
              <w:spacing w:after="0"/>
              <w:jc w:val="both"/>
            </w:pPr>
          </w:p>
          <w:p w:rsidR="008C7357" w:rsidRDefault="00835166">
            <w:pPr>
              <w:spacing w:after="0"/>
              <w:jc w:val="both"/>
            </w:pPr>
            <w:r>
              <w:rPr>
                <w:rStyle w:val="CALIBRIBOLD11"/>
              </w:rPr>
              <w:t>B.5 Nastavno osoblje</w:t>
            </w:r>
          </w:p>
          <w:p w:rsidR="008C7357" w:rsidRDefault="008C7357">
            <w:pPr>
              <w:spacing w:after="0"/>
              <w:jc w:val="both"/>
            </w:pPr>
          </w:p>
          <w:p w:rsidR="008C7357" w:rsidRDefault="00835166">
            <w:pPr>
              <w:spacing w:after="0"/>
              <w:jc w:val="both"/>
            </w:pPr>
            <w:r>
              <w:rPr>
                <w:rStyle w:val="CALIBRI11"/>
              </w:rPr>
              <w:t>Dobra strana organizacije izbora je već identifikovana prilikom analize identičnog teksta aplikacije za studijski program osnovnih studija:</w:t>
            </w:r>
          </w:p>
          <w:p w:rsidR="008C7357" w:rsidRDefault="00835166">
            <w:pPr>
              <w:spacing w:after="0"/>
              <w:jc w:val="both"/>
            </w:pPr>
            <w:r>
              <w:rPr>
                <w:rStyle w:val="CALIBRI11"/>
              </w:rPr>
              <w:t>Senat Univerziteta je doneo PRAVILNIK o postupku i uslovima izbora akademskog osoblja na SLOBOMIR P Univerzitetu dana 20.04.2016. godine, kojim je regulisano da se izbor nastavnika i saradnika vrši putem konkursa (čl.5), zatim da o izboru odlučuje Komisija</w:t>
            </w:r>
            <w:r>
              <w:rPr>
                <w:rStyle w:val="CALIBRI11"/>
              </w:rPr>
              <w:t xml:space="preserve"> (čl.6), da se moraju poštovati minimalni uslovi za izbor propisani zakonom (čl.7), kao i da se vrednuju obrazovna, naučna i stručna delatnost (čl.16-19). </w:t>
            </w:r>
          </w:p>
          <w:p w:rsidR="008C7357" w:rsidRDefault="008C7357">
            <w:pPr>
              <w:spacing w:after="0"/>
              <w:jc w:val="both"/>
            </w:pPr>
          </w:p>
          <w:p w:rsidR="008C7357" w:rsidRDefault="00835166">
            <w:pPr>
              <w:spacing w:after="0"/>
              <w:jc w:val="both"/>
            </w:pPr>
            <w:r>
              <w:rPr>
                <w:rStyle w:val="CALIBRI11"/>
              </w:rPr>
              <w:t>Dobre strane su već identifikovane u analizi aplikacije za studijski program osnovnih studija:</w:t>
            </w:r>
          </w:p>
          <w:p w:rsidR="008C7357" w:rsidRDefault="00835166">
            <w:pPr>
              <w:spacing w:after="0"/>
              <w:jc w:val="both"/>
            </w:pPr>
            <w:r>
              <w:rPr>
                <w:rStyle w:val="CALIBRI11"/>
              </w:rPr>
              <w:t>Na w</w:t>
            </w:r>
            <w:r>
              <w:rPr>
                <w:rStyle w:val="CALIBRI11"/>
              </w:rPr>
              <w:t>eb sajtu fakulteta se nalaze imena nastavnika i linkovi koji vode u dokument koji sadrži spisak objavljenih radova nastavnika.</w:t>
            </w: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Već je konstatovano prilikom analize identične aplikacije za studijski program osnovnih akademskih studija Ekonomija i menadžm</w:t>
            </w:r>
            <w:r>
              <w:rPr>
                <w:rStyle w:val="CALIBRI11"/>
              </w:rPr>
              <w:t>ent:</w:t>
            </w:r>
          </w:p>
          <w:p w:rsidR="008C7357" w:rsidRDefault="00835166">
            <w:pPr>
              <w:spacing w:after="0"/>
              <w:jc w:val="both"/>
            </w:pPr>
            <w:r>
              <w:rPr>
                <w:rStyle w:val="CALIBRI11"/>
              </w:rPr>
              <w:t xml:space="preserve">Na web sajtu ustanove su pobrojani različiti edukativni sadržaji za koje postojii mogućnost da budu posećeni od strane nastavnog i nenastavnog osoblja, a navodi se mogućnost da ove sadržaje posećuju i studenti. </w:t>
            </w: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Dobre strane su već identifikovan</w:t>
            </w:r>
            <w:r>
              <w:rPr>
                <w:rStyle w:val="CALIBRI11"/>
              </w:rPr>
              <w:t>e kroz analizu identičnog teksta aplikacionog formulara i priloga kao i za studijski program osnovnih studija:</w:t>
            </w:r>
          </w:p>
          <w:p w:rsidR="008C7357" w:rsidRDefault="00835166">
            <w:pPr>
              <w:spacing w:after="0"/>
              <w:jc w:val="both"/>
            </w:pPr>
            <w:r>
              <w:rPr>
                <w:rStyle w:val="CALIBRI11"/>
              </w:rPr>
              <w:t>Samoevaluacioni izveštaj sadrži poglavlje koje se bavi kvalitetom nastavnog osoblja. Tekst sadrži opšta opredeljenja da se sistematski prati, eva</w:t>
            </w:r>
            <w:r>
              <w:rPr>
                <w:rStyle w:val="CALIBRI11"/>
              </w:rPr>
              <w:t xml:space="preserve">luira i ocenjuje nastavni kadar. </w:t>
            </w:r>
          </w:p>
          <w:p w:rsidR="008C7357" w:rsidRDefault="00835166">
            <w:pPr>
              <w:spacing w:after="0"/>
              <w:jc w:val="both"/>
            </w:pPr>
            <w:r>
              <w:rPr>
                <w:rStyle w:val="CALIBRI11"/>
              </w:rPr>
              <w:t>U tekstu Samoevaluacionog izveštaja  je iskazano opredeljenje da se vrši permanentna edukacija nastavnog osoblja, da se unapredjuju pedagoške sposobnosti a dat je i spisak predloženih mera za unapredjenje kvaliteta nastavn</w:t>
            </w:r>
            <w:r>
              <w:rPr>
                <w:rStyle w:val="CALIBRI11"/>
              </w:rPr>
              <w:t>og osoblja i mera za unapredjenje naučno istraživačkog rada.</w:t>
            </w:r>
          </w:p>
          <w:p w:rsidR="008C7357" w:rsidRDefault="008C7357">
            <w:pPr>
              <w:spacing w:after="0"/>
              <w:jc w:val="both"/>
            </w:pPr>
          </w:p>
          <w:p w:rsidR="008C7357" w:rsidRDefault="00835166">
            <w:pPr>
              <w:spacing w:after="0"/>
              <w:jc w:val="both"/>
            </w:pPr>
            <w:r>
              <w:rPr>
                <w:rStyle w:val="CALIBRIBOLD11"/>
              </w:rPr>
              <w:t xml:space="preserve">B.6 Resursi za učenje i podrška studentima </w:t>
            </w:r>
          </w:p>
          <w:p w:rsidR="008C7357" w:rsidRDefault="008C7357">
            <w:pPr>
              <w:spacing w:after="0"/>
              <w:jc w:val="both"/>
            </w:pPr>
          </w:p>
          <w:p w:rsidR="008C7357" w:rsidRDefault="00835166">
            <w:pPr>
              <w:spacing w:after="0"/>
              <w:jc w:val="both"/>
            </w:pPr>
            <w:r>
              <w:rPr>
                <w:rStyle w:val="CALIBRI11"/>
              </w:rPr>
              <w:t>Dobre strane su već konstatovane povodom identičnog teksta aplikacionog formulara i priloga za studijski program osnovnih akademskih studija:</w:t>
            </w:r>
          </w:p>
          <w:p w:rsidR="008C7357" w:rsidRDefault="00835166">
            <w:pPr>
              <w:spacing w:after="0"/>
              <w:jc w:val="both"/>
            </w:pPr>
            <w:r>
              <w:rPr>
                <w:rStyle w:val="CALIBRI11"/>
              </w:rPr>
              <w:t>Ustanov</w:t>
            </w:r>
            <w:r>
              <w:rPr>
                <w:rStyle w:val="CALIBRI11"/>
              </w:rPr>
              <w:t>a je dostavila listu opreme koja se koristi u radu Fakulteta za ekonomiju i menadžment. Lista sadrži impresivni spisak 129 računara koji se koriste za realizaciju nastave kao i spisak projektora, TV aparata, kopir aparata i druge opreme za ove namene. Iz l</w:t>
            </w:r>
            <w:r>
              <w:rPr>
                <w:rStyle w:val="CALIBRI11"/>
              </w:rPr>
              <w:t>iste se vidi da je nastavnicima i studentima na raspolaganju savremena računarska mreža i različiti štampači. U aplikacionom formularu se navodi da ustanova ima 6.485,58m2 prostora na adresi Pavlovića put 76, Bijeljina. Takodje se navodi da strukturu tog p</w:t>
            </w:r>
            <w:r>
              <w:rPr>
                <w:rStyle w:val="CALIBRI11"/>
              </w:rPr>
              <w:t>rostora čine učionice, laboratorije, biblioteka, čitaonica i ostale prostorije za rad i izvodjenje nastave. U samoevaluacionom izveštaju je data struktura ovog prostora u kvadratnim metrima.</w:t>
            </w:r>
          </w:p>
          <w:p w:rsidR="008C7357" w:rsidRDefault="008C7357">
            <w:pPr>
              <w:spacing w:after="0"/>
              <w:jc w:val="both"/>
            </w:pPr>
          </w:p>
          <w:p w:rsidR="008C7357" w:rsidRDefault="00835166">
            <w:pPr>
              <w:spacing w:after="0"/>
              <w:jc w:val="both"/>
            </w:pPr>
            <w:r>
              <w:rPr>
                <w:rStyle w:val="CALIBRIBOLD11"/>
              </w:rPr>
              <w:t xml:space="preserve">B.8 Informisanje javnosti   </w:t>
            </w:r>
          </w:p>
          <w:p w:rsidR="008C7357" w:rsidRDefault="008C7357">
            <w:pPr>
              <w:spacing w:after="0"/>
              <w:jc w:val="both"/>
            </w:pPr>
          </w:p>
          <w:p w:rsidR="008C7357" w:rsidRDefault="00835166">
            <w:pPr>
              <w:spacing w:after="0"/>
              <w:jc w:val="both"/>
            </w:pPr>
            <w:r>
              <w:rPr>
                <w:rStyle w:val="CALIBRI11"/>
              </w:rPr>
              <w:t>Dobre strane s uočene već prilikom</w:t>
            </w:r>
            <w:r>
              <w:rPr>
                <w:rStyle w:val="CALIBRI11"/>
              </w:rPr>
              <w:t xml:space="preserve"> analize identičnog aplikacionog formulara za akreditaciju OAS programa u delu koji se odnosi na informisanje javnosti:</w:t>
            </w:r>
          </w:p>
          <w:p w:rsidR="008C7357" w:rsidRDefault="00835166">
            <w:pPr>
              <w:spacing w:after="0"/>
              <w:jc w:val="both"/>
            </w:pPr>
            <w:r>
              <w:rPr>
                <w:rStyle w:val="CALIBRI11"/>
              </w:rPr>
              <w:t>Ustanova ima Pravilnik o organizaciji i radu Web sajta Slobomir P Univerziteta. Ovaj dokument sadrži neka programska načela (informisanje se zasniva na Programu rada, Planu rada itd.), kao i organizaciono ustrojstvo (Uredjivački odbor, Redakcioni kolegijum</w:t>
            </w:r>
            <w:r>
              <w:rPr>
                <w:rStyle w:val="CALIBRI11"/>
              </w:rPr>
              <w:t>, Rukovodilac centra). Za svaki organ dat je osnovni opis delokruga rada.</w:t>
            </w:r>
          </w:p>
          <w:p w:rsidR="008C7357" w:rsidRDefault="008C7357">
            <w:pPr>
              <w:spacing w:after="0"/>
              <w:jc w:val="both"/>
            </w:pPr>
          </w:p>
          <w:p w:rsidR="008C7357" w:rsidRDefault="00835166">
            <w:pPr>
              <w:spacing w:after="0"/>
              <w:jc w:val="both"/>
            </w:pPr>
            <w:r>
              <w:rPr>
                <w:rStyle w:val="CALIBRI11"/>
              </w:rPr>
              <w:t>Dobre strane komunikacije sa javnošću su identifikovane prilikom analize identičnog aplikacionog formulara podnetog za akreditaciju studijskog programa osnovnih akademskih studija:</w:t>
            </w:r>
          </w:p>
          <w:p w:rsidR="008C7357" w:rsidRDefault="00835166">
            <w:pPr>
              <w:spacing w:after="0"/>
              <w:jc w:val="both"/>
            </w:pPr>
            <w:r>
              <w:rPr>
                <w:rStyle w:val="CALIBRI11"/>
              </w:rPr>
              <w:t xml:space="preserve">Način komuniciranja sa studentima i javnošću je višekanalni i savremen. Sajt je moderno dizajniran i omogućava intuitivni prelaz izmedju univerziteta i fakulteta, ulazak u studijske programe itd. Pored informacija za širu javnost, prisutne su i operativne </w:t>
            </w:r>
            <w:r>
              <w:rPr>
                <w:rStyle w:val="CALIBRI11"/>
              </w:rPr>
              <w:t xml:space="preserve">informacije o nastavi i ispitima. Postoji i verzija web sajta na engleskom jeziku. Univerzitet gaji praksu snimanja kvalitetnih video zapisa čime komunikacija dobija na savremenosti. Izradjuje se i brošura - flajer za informisanje zainteresovanih za upis. </w:t>
            </w:r>
            <w:r>
              <w:rPr>
                <w:rStyle w:val="CALIBRI11"/>
              </w:rPr>
              <w:t xml:space="preserve">Neguje se komunikacija na društvenim mrežama. Postoje brojni korisni dokumenti u priloženoj dokumentaciji: Pravilnik o organizaciji i radu Web sajta Slobomir P univerziteta, Informator za OAS i Informator za MAS. </w:t>
            </w:r>
          </w:p>
          <w:p w:rsidR="008C7357" w:rsidRDefault="008C7357">
            <w:pPr>
              <w:spacing w:after="0"/>
              <w:jc w:val="both"/>
            </w:pPr>
          </w:p>
          <w:p w:rsidR="008C7357" w:rsidRDefault="00835166">
            <w:pPr>
              <w:spacing w:after="0"/>
              <w:jc w:val="both"/>
            </w:pPr>
            <w:r>
              <w:rPr>
                <w:rStyle w:val="CALIBRI11"/>
              </w:rPr>
              <w:t>Dobre strane su izložene prilikom analize</w:t>
            </w:r>
            <w:r>
              <w:rPr>
                <w:rStyle w:val="CALIBRI11"/>
              </w:rPr>
              <w:t xml:space="preserve"> identičnog teksta u aplikaciji za akreditaciju studijskog programa OAS Ekonomija i menadžment:</w:t>
            </w:r>
          </w:p>
          <w:p w:rsidR="008C7357" w:rsidRDefault="00835166">
            <w:pPr>
              <w:spacing w:after="0"/>
              <w:jc w:val="both"/>
            </w:pPr>
            <w:r>
              <w:rPr>
                <w:rStyle w:val="CALIBRI11"/>
              </w:rPr>
              <w:t xml:space="preserve">- Postoji elektronski vodič za upis studenata (priložen u dokumentaciji). </w:t>
            </w:r>
          </w:p>
          <w:p w:rsidR="008C7357" w:rsidRDefault="00835166">
            <w:pPr>
              <w:spacing w:after="0"/>
              <w:jc w:val="both"/>
            </w:pPr>
            <w:r>
              <w:rPr>
                <w:rStyle w:val="CALIBRI11"/>
              </w:rPr>
              <w:t xml:space="preserve">- Veći deo ovih informacija se nalazi i na različitim stranicama web sajta ustanove. </w:t>
            </w:r>
          </w:p>
          <w:p w:rsidR="008C7357" w:rsidRDefault="00835166">
            <w:pPr>
              <w:spacing w:after="0"/>
              <w:jc w:val="both"/>
            </w:pPr>
            <w:r>
              <w:rPr>
                <w:rStyle w:val="CALIBRI11"/>
              </w:rPr>
              <w:lastRenderedPageBreak/>
              <w:t xml:space="preserve">- Vodič je informativan. </w:t>
            </w:r>
          </w:p>
          <w:p w:rsidR="008C7357" w:rsidRDefault="00835166">
            <w:pPr>
              <w:spacing w:after="0"/>
              <w:jc w:val="both"/>
            </w:pPr>
            <w:r>
              <w:rPr>
                <w:rStyle w:val="CALIBRI11"/>
              </w:rPr>
              <w:t>- Sajt nudi informacije koje se odnose i na akademski i neakademski deo studentskog života i tako olakšava orjentaciju budućih studenata.</w:t>
            </w:r>
          </w:p>
          <w:p w:rsidR="008C7357" w:rsidRDefault="008C7357">
            <w:pPr>
              <w:spacing w:after="0"/>
              <w:jc w:val="both"/>
            </w:pPr>
          </w:p>
          <w:p w:rsidR="008C7357" w:rsidRDefault="00835166">
            <w:pPr>
              <w:spacing w:after="0"/>
              <w:jc w:val="both"/>
            </w:pPr>
            <w:r>
              <w:rPr>
                <w:rStyle w:val="CALIBRIBOLD11"/>
              </w:rPr>
              <w:t xml:space="preserve">B.9 Kontinuirano praćenje i periodična revizija studijskih programa </w:t>
            </w:r>
          </w:p>
          <w:p w:rsidR="008C7357" w:rsidRDefault="008C7357">
            <w:pPr>
              <w:spacing w:after="0"/>
              <w:jc w:val="both"/>
            </w:pPr>
          </w:p>
          <w:p w:rsidR="008C7357" w:rsidRDefault="00835166">
            <w:pPr>
              <w:spacing w:after="0"/>
              <w:jc w:val="both"/>
            </w:pPr>
            <w:r>
              <w:rPr>
                <w:rStyle w:val="CALIBRI11"/>
              </w:rPr>
              <w:t>Dobra strana aktivno</w:t>
            </w:r>
            <w:r>
              <w:rPr>
                <w:rStyle w:val="CALIBRI11"/>
              </w:rPr>
              <w:t>sti informisanja ustanove je na osnovu istih argumenata izloženih u prijavi za akreditaciju programa osnovnih studija već formulisana:</w:t>
            </w:r>
          </w:p>
          <w:p w:rsidR="008C7357" w:rsidRDefault="00835166">
            <w:pPr>
              <w:spacing w:after="0"/>
              <w:jc w:val="both"/>
            </w:pPr>
            <w:r>
              <w:rPr>
                <w:rStyle w:val="CALIBRI11"/>
              </w:rPr>
              <w:t>Na stranici web sajta ustanove vidljivo je da je Univerzitet aktivan u organizovanju naučnih i edukativnih skupova, radio</w:t>
            </w:r>
            <w:r>
              <w:rPr>
                <w:rStyle w:val="CALIBRI11"/>
              </w:rPr>
              <w:t>nica i sl. na kojima okuplja predstavnike privrede i drugih visokoškolskih ustanova.</w:t>
            </w:r>
          </w:p>
          <w:p w:rsidR="008C7357" w:rsidRDefault="008C7357">
            <w:pPr>
              <w:spacing w:after="0"/>
              <w:jc w:val="both"/>
            </w:pPr>
          </w:p>
          <w:p w:rsidR="008C7357" w:rsidRDefault="00835166">
            <w:pPr>
              <w:spacing w:after="0"/>
              <w:jc w:val="both"/>
            </w:pPr>
            <w:r>
              <w:rPr>
                <w:rStyle w:val="CALIBRI11"/>
              </w:rPr>
              <w:t>Dobre strane praćenja studijskog programa su već formulisane prilikom analize identične aplikacije za akreditaciju studijskog programa osnovnih akademskih studija:</w:t>
            </w:r>
          </w:p>
          <w:p w:rsidR="008C7357" w:rsidRDefault="00835166">
            <w:pPr>
              <w:spacing w:after="0"/>
              <w:jc w:val="both"/>
            </w:pPr>
            <w:r>
              <w:rPr>
                <w:rStyle w:val="CALIBRI11"/>
              </w:rPr>
              <w:t>Ustano</w:t>
            </w:r>
            <w:r>
              <w:rPr>
                <w:rStyle w:val="CALIBRI11"/>
              </w:rPr>
              <w:t>va ima donete opšte dokumente koji upućuju na strateško opredeljenje da se redovno vrši ažuriranje studijskog programa: Strategija razvoja Slobomir P univerziteta za period 2019-2024. godina, Akcioni plan za unapredjenje kvaliteta rada na  Slobomir P unive</w:t>
            </w:r>
            <w:r>
              <w:rPr>
                <w:rStyle w:val="CALIBRI11"/>
              </w:rPr>
              <w:t>rzitetu za 2019/2020 školsku godinu. U Samoevaluacionom izveštaju priloženi su formulari upitnika i iskazano opredeljenje da se redovno vrši anketiranje i druge forme konsultovanja javnosti (Tržište rada, Alumni klub, poslodavci, itd.) u cilju prikupljanja</w:t>
            </w:r>
            <w:r>
              <w:rPr>
                <w:rStyle w:val="CALIBRI11"/>
              </w:rPr>
              <w:t xml:space="preserve"> podataka za potrebe revizije nastavnog plana.</w:t>
            </w:r>
          </w:p>
          <w:p w:rsidR="008C7357" w:rsidRDefault="008C7357">
            <w:pPr>
              <w:spacing w:after="0"/>
              <w:jc w:val="both"/>
            </w:pPr>
          </w:p>
          <w:p w:rsidR="008C7357" w:rsidRDefault="00835166">
            <w:pPr>
              <w:spacing w:after="0"/>
              <w:jc w:val="both"/>
            </w:pPr>
            <w:r>
              <w:rPr>
                <w:rStyle w:val="CALIBRI11"/>
              </w:rPr>
              <w:t>Dobre strane dosadašnjih aktivnosti na evaluaciji i reviziji nastavnih programa su izrečene prilikom analize identičnog aplikacionog teksta za akreditaciju programa osnovnih studija:</w:t>
            </w:r>
          </w:p>
          <w:p w:rsidR="008C7357" w:rsidRDefault="00835166">
            <w:pPr>
              <w:spacing w:after="0"/>
              <w:jc w:val="both"/>
            </w:pPr>
            <w:r>
              <w:rPr>
                <w:rStyle w:val="CALIBRI11"/>
              </w:rPr>
              <w:t xml:space="preserve">Samoevaluacioni izveštaj </w:t>
            </w:r>
            <w:r>
              <w:rPr>
                <w:rStyle w:val="CALIBRI11"/>
              </w:rPr>
              <w:t>sadrži \"Mjere proistekle internom evaluacijom i planirane aktivnosti u cilju poboljšanja kvaliteta mjera MJERA: Podizanje kvaliteta studijskih programa MJERA: Nastavak razvijanja koncepta da Student bude u centru pažnje MJERA: Unapređenje sistema mjerenja</w:t>
            </w:r>
            <w:r>
              <w:rPr>
                <w:rStyle w:val="CALIBRI11"/>
              </w:rPr>
              <w:t xml:space="preserve"> kvaliteta studijskog programa MJERA: Uspostavljanje bolje saradnje sa poslovnim sektorom, institucijama kulture, vaspitno obrazovnim institucijama i tržištem rada MJERA: Podizanje kvaliteta studenata\" Sve predložene mere sadrže 5-10 aktivnosti u okviru s</w:t>
            </w:r>
            <w:r>
              <w:rPr>
                <w:rStyle w:val="CALIBRI11"/>
              </w:rPr>
              <w:t>vake mere i većina ovog materijala je pretočena u Akcioni plan.</w:t>
            </w:r>
          </w:p>
          <w:p w:rsidR="008C7357" w:rsidRDefault="008C7357">
            <w:pPr>
              <w:spacing w:after="0"/>
              <w:jc w:val="both"/>
            </w:pPr>
          </w:p>
          <w:p w:rsidR="008C7357" w:rsidRDefault="00835166">
            <w:pPr>
              <w:spacing w:after="0"/>
              <w:jc w:val="both"/>
            </w:pPr>
            <w:r>
              <w:rPr>
                <w:rStyle w:val="CALIBRIBOLD11"/>
              </w:rPr>
              <w:t>B.10</w:t>
            </w:r>
            <w:r>
              <w:rPr>
                <w:rStyle w:val="CALIBRIBOLD11"/>
              </w:rPr>
              <w:tab/>
              <w:t xml:space="preserve"> Periodično vanjsko osiguranje kvaliteta  </w:t>
            </w:r>
          </w:p>
          <w:p w:rsidR="008C7357" w:rsidRDefault="008C7357">
            <w:pPr>
              <w:spacing w:after="0"/>
              <w:jc w:val="both"/>
            </w:pPr>
          </w:p>
          <w:p w:rsidR="008C7357" w:rsidRDefault="00835166">
            <w:pPr>
              <w:spacing w:after="0"/>
              <w:jc w:val="both"/>
            </w:pPr>
            <w:r>
              <w:rPr>
                <w:rStyle w:val="CALIBRI11"/>
              </w:rPr>
              <w:t>Dobra strana je ta da je Ustanova je već prošla kroz proces akreditacije. Ustanova je sprovela samoevaluaciju i u Izveštaju je definisala mere</w:t>
            </w:r>
            <w:r>
              <w:rPr>
                <w:rStyle w:val="CALIBRI11"/>
              </w:rPr>
              <w:t xml:space="preserve"> za unapredjenje kvaliteta. Te mere su pretočene u Akcioni plan.</w:t>
            </w:r>
          </w:p>
          <w:p w:rsidR="008C7357" w:rsidRDefault="008C7357">
            <w:pPr>
              <w:spacing w:after="0"/>
              <w:jc w:val="both"/>
            </w:pPr>
          </w:p>
          <w:p w:rsidR="008C7357" w:rsidRDefault="008C7357">
            <w:pPr>
              <w:spacing w:after="0"/>
              <w:jc w:val="both"/>
            </w:pPr>
          </w:p>
        </w:tc>
      </w:tr>
      <w:tr w:rsidR="008C7357">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8C7357" w:rsidRDefault="00835166">
            <w:pPr>
              <w:spacing w:after="0"/>
            </w:pPr>
            <w:r>
              <w:rPr>
                <w:rStyle w:val="CALIBRIBOLD11"/>
              </w:rPr>
              <w:lastRenderedPageBreak/>
              <w:t>SLABE STRANE</w:t>
            </w:r>
          </w:p>
        </w:tc>
      </w:tr>
      <w:tr w:rsidR="008C7357">
        <w:trPr>
          <w:trHeight w:val="400"/>
        </w:trPr>
        <w:tc>
          <w:tcPr>
            <w:tcW w:w="11000" w:type="dxa"/>
            <w:tcBorders>
              <w:top w:val="single" w:sz="1" w:space="0" w:color="000000"/>
              <w:left w:val="single" w:sz="1" w:space="0" w:color="000000"/>
              <w:bottom w:val="single" w:sz="1" w:space="0" w:color="000000"/>
              <w:right w:val="single" w:sz="1" w:space="0" w:color="000000"/>
            </w:tcBorders>
          </w:tcPr>
          <w:p w:rsidR="008C7357" w:rsidRDefault="00835166">
            <w:pPr>
              <w:spacing w:after="0"/>
              <w:jc w:val="both"/>
            </w:pPr>
            <w:r>
              <w:rPr>
                <w:rStyle w:val="CALIBRIBOLD11"/>
              </w:rPr>
              <w:t>B.2 Kreiranje i odobravanje studijskih programa</w:t>
            </w:r>
          </w:p>
          <w:p w:rsidR="008C7357" w:rsidRDefault="008C7357">
            <w:pPr>
              <w:spacing w:after="0"/>
              <w:jc w:val="both"/>
            </w:pPr>
          </w:p>
          <w:p w:rsidR="008C7357" w:rsidRDefault="00835166">
            <w:pPr>
              <w:spacing w:after="0"/>
              <w:jc w:val="both"/>
            </w:pPr>
            <w:r>
              <w:rPr>
                <w:rStyle w:val="CALIBRI11"/>
              </w:rPr>
              <w:t>Za razliku od osnovnih akademskih studija gde je moglo da se prihvati uopšteno definisanje ishoda na nivou univerziteta (poznavanje teorije, ovladavanje veštinama itd.), na nivou master studija je neophodno ipak prikazati precizno definisane ishode do koji</w:t>
            </w:r>
            <w:r>
              <w:rPr>
                <w:rStyle w:val="CALIBRI11"/>
              </w:rPr>
              <w:t xml:space="preserve">h je neko kao master (majstor) dosegao tako da uopšteno definisanje ishoda nije prihvatljivo. </w:t>
            </w:r>
          </w:p>
          <w:p w:rsidR="008C7357" w:rsidRDefault="00835166">
            <w:pPr>
              <w:spacing w:after="0"/>
              <w:jc w:val="both"/>
            </w:pPr>
            <w:r>
              <w:rPr>
                <w:rStyle w:val="CALIBRI11"/>
              </w:rPr>
              <w:t>Slabe strane koje se odnose i na studijski program osnovnih akademskih studija:</w:t>
            </w:r>
          </w:p>
          <w:p w:rsidR="008C7357" w:rsidRDefault="00835166">
            <w:pPr>
              <w:spacing w:after="0"/>
              <w:jc w:val="both"/>
            </w:pPr>
            <w:r>
              <w:rPr>
                <w:rStyle w:val="CALIBRI11"/>
              </w:rPr>
              <w:t>Nisu uočeni dokumenti koji regulišu učešće drugih zainteresovanih strana, osim st</w:t>
            </w:r>
            <w:r>
              <w:rPr>
                <w:rStyle w:val="CALIBRI11"/>
              </w:rPr>
              <w:t xml:space="preserve">udenata, u donošenju i izmenama studijskog programa. Kroz aplikacioni formular se spominju: tržište rada, partneri iz privrede sa </w:t>
            </w:r>
            <w:r>
              <w:rPr>
                <w:rStyle w:val="CALIBRI11"/>
              </w:rPr>
              <w:lastRenderedPageBreak/>
              <w:t xml:space="preserve">kojima postoje potpisani ugovori o saradnji, nastavnici za koje se posredno može zaključiti da su uključeni u proces kroz rad </w:t>
            </w:r>
            <w:r>
              <w:rPr>
                <w:rStyle w:val="CALIBRI11"/>
              </w:rPr>
              <w:t xml:space="preserve">organa (predstavnici u Komisiji za praćenje, obezbjedjenje, unaprijedjenje i razvoj kvaliteta studijskih programa, nastave i uslova rada). Ne navodi, niti se dokumentima dokazuje na koji se način obezbedjuje konsultovanje eksternih dokumenata sa kojima se </w:t>
            </w:r>
            <w:r>
              <w:rPr>
                <w:rStyle w:val="CALIBRI11"/>
              </w:rPr>
              <w:t xml:space="preserve">studijski program uskladjuje tako da sem deklarativnog pozivanja na ove dokumente, nisu uočeni argumenti za ovu tvrdnju. </w:t>
            </w:r>
          </w:p>
          <w:p w:rsidR="008C7357" w:rsidRDefault="008C7357">
            <w:pPr>
              <w:spacing w:after="0"/>
              <w:jc w:val="both"/>
            </w:pPr>
          </w:p>
          <w:p w:rsidR="008C7357" w:rsidRDefault="00835166">
            <w:pPr>
              <w:spacing w:after="0"/>
              <w:jc w:val="both"/>
            </w:pPr>
            <w:r>
              <w:rPr>
                <w:rStyle w:val="CALIBRI11"/>
              </w:rPr>
              <w:t>Slaba strana je kao i kod osnovnih studija što nije u uočen dokument u kojem su opisani elementi studijskog programa, osim aplikacion</w:t>
            </w:r>
            <w:r>
              <w:rPr>
                <w:rStyle w:val="CALIBRI11"/>
              </w:rPr>
              <w:t xml:space="preserve">og formulara koji je pripremljen za potrebe akreditacije i koji nije javno dostupan. </w:t>
            </w: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 xml:space="preserve">U dokumentu Samoevaluacioni izveštaj ...  se navodi pet ishoda koji važe za sve programe na univerzitetu i koji bi trebalo da vertikalno povezuju predmete u nastavnom </w:t>
            </w:r>
            <w:r>
              <w:rPr>
                <w:rStyle w:val="CALIBRI11"/>
              </w:rPr>
              <w:t>planu. Reč je o sledećim ishodima:  Ishod 1 - Posjedovanje teorijskog znanja iz referentne oblasti studijskog programa; Ishod 2 - Razumevanje i vrednovanje nauč(e)nih spoznaja i stavljanje u korelaciju sa globalnim procesima koji se odvijaju u svetu; Ishod</w:t>
            </w:r>
            <w:r>
              <w:rPr>
                <w:rStyle w:val="CALIBRI11"/>
              </w:rPr>
              <w:t xml:space="preserve"> 3 - Korišćenje metodoloških pristupa u rješavanj u problemskih situacija; Ishod 4 - Primjena znanja u praksi; Ishod 5 - Ovladavanje tehnikama timskog rada, komuniciranja i drugim praktičnim vještinama. Ovako uopšteni ishodi ne daju precizan uvid u to šta </w:t>
            </w:r>
            <w:r>
              <w:rPr>
                <w:rStyle w:val="CALIBRI11"/>
              </w:rPr>
              <w:t>bi trebalo da savladaju budući masteri i za šta će biti specijalizovano osposobljeni.</w:t>
            </w:r>
          </w:p>
          <w:p w:rsidR="008C7357" w:rsidRDefault="00835166">
            <w:pPr>
              <w:spacing w:after="0"/>
              <w:jc w:val="both"/>
            </w:pPr>
            <w:r>
              <w:rPr>
                <w:rStyle w:val="CALIBRI11"/>
              </w:rPr>
              <w:t>Dodatno, nije uočena matrica ishoda niti ukupni ishodi završenog studiranja u dokumentaciji osim u Samoevaluacionom izveštaju. Shodno tome, nije navedeno da li i kako koj</w:t>
            </w:r>
            <w:r>
              <w:rPr>
                <w:rStyle w:val="CALIBRI11"/>
              </w:rPr>
              <w:t>i predmet doprinosi ostvarenju ovih ishoda.</w:t>
            </w:r>
          </w:p>
          <w:p w:rsidR="008C7357" w:rsidRDefault="008C7357">
            <w:pPr>
              <w:spacing w:after="0"/>
              <w:jc w:val="both"/>
            </w:pPr>
          </w:p>
          <w:p w:rsidR="008C7357" w:rsidRDefault="00835166">
            <w:pPr>
              <w:spacing w:after="0"/>
              <w:jc w:val="both"/>
            </w:pPr>
            <w:r>
              <w:rPr>
                <w:rStyle w:val="CALIBRI11"/>
              </w:rPr>
              <w:t>Slabe strane koje su već navedene kod analize studijskog programa OAS Ekonomija i menadžment:</w:t>
            </w:r>
          </w:p>
          <w:p w:rsidR="008C7357" w:rsidRDefault="00835166">
            <w:pPr>
              <w:spacing w:after="0"/>
              <w:jc w:val="both"/>
            </w:pPr>
            <w:r>
              <w:rPr>
                <w:rStyle w:val="CALIBRI11"/>
              </w:rPr>
              <w:t>Nije uočeno ni u jednom dokumentu kako je ovo uskladjivanje izvršeno. Nije priložena uporedna matrica predmeta sa predloženog studijskog programa i navedenih programa sa kojima se vrši uskladjivanje kako bi se ukazalo na uporedivost ovih programa. Nije jav</w:t>
            </w:r>
            <w:r>
              <w:rPr>
                <w:rStyle w:val="CALIBRI11"/>
              </w:rPr>
              <w:t>no predstavljena informacija sa kojim stranim uglednim programima je uporediv ovaj studijski program. Samo jedan od navedenih studijskih programa za ugledanje pripada univerzitetima u EU: program Minhenske škole za menadžment. 3 navedena programa pripadaju</w:t>
            </w:r>
            <w:r>
              <w:rPr>
                <w:rStyle w:val="CALIBRI11"/>
              </w:rPr>
              <w:t xml:space="preserve"> britanskim univerzitetima koji se mogu smatrati delom onog što se naziva Evropski obrazovni prostor, iako formalno ovo više nisu ustanove iz EU. </w:t>
            </w:r>
          </w:p>
          <w:p w:rsidR="008C7357" w:rsidRDefault="00835166">
            <w:pPr>
              <w:spacing w:after="0"/>
              <w:jc w:val="both"/>
            </w:pPr>
            <w:r>
              <w:rPr>
                <w:rStyle w:val="CALIBRI11"/>
              </w:rPr>
              <w:t xml:space="preserve">Dodatno navedena lista je neprihvatljiva zato što: </w:t>
            </w:r>
          </w:p>
          <w:p w:rsidR="008C7357" w:rsidRDefault="00835166">
            <w:pPr>
              <w:spacing w:after="0"/>
              <w:jc w:val="both"/>
            </w:pPr>
            <w:r>
              <w:rPr>
                <w:rStyle w:val="CALIBRI11"/>
              </w:rPr>
              <w:t>- nisu navedeni studijski programi već obrazovne instituc</w:t>
            </w:r>
            <w:r>
              <w:rPr>
                <w:rStyle w:val="CALIBRI11"/>
              </w:rPr>
              <w:t>ije te nije precizirano sa čim se vrši poredjenje;</w:t>
            </w:r>
          </w:p>
          <w:p w:rsidR="008C7357" w:rsidRDefault="00835166">
            <w:pPr>
              <w:spacing w:after="0"/>
              <w:jc w:val="both"/>
            </w:pPr>
            <w:r>
              <w:rPr>
                <w:rStyle w:val="CALIBRI11"/>
              </w:rPr>
              <w:t>- nemaju sve institucije programe koji odgovaraju predloženom programu (neke institucije uopšte nemaju master studije iz ekonomije);</w:t>
            </w:r>
          </w:p>
          <w:p w:rsidR="008C7357" w:rsidRDefault="00835166">
            <w:pPr>
              <w:spacing w:after="0"/>
              <w:jc w:val="both"/>
            </w:pPr>
            <w:r>
              <w:rPr>
                <w:rStyle w:val="CALIBRI11"/>
              </w:rPr>
              <w:t>- nemaju sve institucije studijske programe na osnovnom sajtu pa nije ni</w:t>
            </w:r>
            <w:r>
              <w:rPr>
                <w:rStyle w:val="CALIBRI11"/>
              </w:rPr>
              <w:t xml:space="preserve"> moguće lako vršiti analizu.</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Već prilikom pregleda osnovnog studijskog programa identifikovana je slabost:</w:t>
            </w:r>
          </w:p>
          <w:p w:rsidR="008C7357" w:rsidRDefault="00835166">
            <w:pPr>
              <w:spacing w:after="0"/>
              <w:jc w:val="both"/>
            </w:pPr>
            <w:r>
              <w:rPr>
                <w:rStyle w:val="CALIBRI11"/>
              </w:rPr>
              <w:t>Pored mnogo deklarisanih mogućnosti, nema izveštaja o pokrenutim inicijativama i realizaciji inicijativa za unapredjenje nastavnog plana i programa</w:t>
            </w:r>
            <w:r>
              <w:rPr>
                <w:rStyle w:val="CALIBRI11"/>
              </w:rPr>
              <w:t>.</w:t>
            </w:r>
          </w:p>
          <w:p w:rsidR="008C7357" w:rsidRDefault="008C7357">
            <w:pPr>
              <w:spacing w:after="0"/>
              <w:jc w:val="both"/>
            </w:pPr>
          </w:p>
          <w:p w:rsidR="008C7357" w:rsidRDefault="00835166">
            <w:pPr>
              <w:spacing w:after="0"/>
              <w:jc w:val="both"/>
            </w:pPr>
            <w:r>
              <w:rPr>
                <w:rStyle w:val="CALIBRI11"/>
              </w:rPr>
              <w:t>Slabe strane, kao i kod studijskog programa OAS:</w:t>
            </w:r>
          </w:p>
          <w:p w:rsidR="008C7357" w:rsidRDefault="00835166">
            <w:pPr>
              <w:spacing w:after="0"/>
              <w:jc w:val="both"/>
            </w:pPr>
            <w:r>
              <w:rPr>
                <w:rStyle w:val="CALIBRI11"/>
              </w:rPr>
              <w:t>Pravilnik ne daje proceduru za prevodjenje opterećenja studenata u radnim satima na bodovni sistem, tako da nije sasvim transparentno kako se ova konverziija odvija.</w:t>
            </w:r>
          </w:p>
          <w:p w:rsidR="008C7357" w:rsidRDefault="008C7357">
            <w:pPr>
              <w:spacing w:after="0"/>
              <w:jc w:val="both"/>
            </w:pPr>
          </w:p>
          <w:p w:rsidR="008C7357" w:rsidRDefault="00835166">
            <w:pPr>
              <w:spacing w:after="0"/>
              <w:jc w:val="both"/>
            </w:pPr>
            <w:r>
              <w:rPr>
                <w:rStyle w:val="CALIBRI11"/>
              </w:rPr>
              <w:t>Aplikacioni formular upućuje na dokum</w:t>
            </w:r>
            <w:r>
              <w:rPr>
                <w:rStyle w:val="CALIBRI11"/>
              </w:rPr>
              <w:t xml:space="preserve">ent PRAVILNIK o studiranju na drugom ciklusu studija na SLOBOMIR P </w:t>
            </w:r>
            <w:r>
              <w:rPr>
                <w:rStyle w:val="CALIBRI11"/>
              </w:rPr>
              <w:lastRenderedPageBreak/>
              <w:t>Univerzitetu, na sednici održanoj dana 30.04.2014. godine, kao na dokument koji ukazuje članom 33 da će prijava, izrada i ocena master rada biti regulisana posebnim pravilnikom. Takav dokum</w:t>
            </w:r>
            <w:r>
              <w:rPr>
                <w:rStyle w:val="CALIBRI11"/>
              </w:rPr>
              <w:t xml:space="preserve">ent nije uočen u dokumentaciji. </w:t>
            </w:r>
          </w:p>
          <w:p w:rsidR="008C7357" w:rsidRDefault="00835166">
            <w:pPr>
              <w:spacing w:after="0"/>
              <w:jc w:val="both"/>
            </w:pPr>
            <w:r>
              <w:rPr>
                <w:rStyle w:val="CALIBRI11"/>
              </w:rPr>
              <w:t>Prepuštanje proceni mentora da li će izvršiti test na plagijat na nivou master studija nije prihvatljivo.</w:t>
            </w:r>
          </w:p>
          <w:p w:rsidR="008C7357" w:rsidRDefault="008C7357">
            <w:pPr>
              <w:spacing w:after="0"/>
              <w:jc w:val="both"/>
            </w:pPr>
          </w:p>
          <w:p w:rsidR="008C7357" w:rsidRDefault="00835166">
            <w:pPr>
              <w:spacing w:after="0"/>
              <w:jc w:val="both"/>
            </w:pPr>
            <w:r>
              <w:rPr>
                <w:rStyle w:val="CALIBRI11"/>
              </w:rPr>
              <w:t>Stečene kvalifikacije nisu precizno izvedene što nije prihvatljivo za nivo master studija.</w:t>
            </w:r>
          </w:p>
          <w:p w:rsidR="008C7357" w:rsidRDefault="008C7357">
            <w:pPr>
              <w:spacing w:after="0"/>
              <w:jc w:val="both"/>
            </w:pPr>
          </w:p>
          <w:p w:rsidR="008C7357" w:rsidRDefault="00835166">
            <w:pPr>
              <w:spacing w:after="0"/>
              <w:jc w:val="both"/>
            </w:pPr>
            <w:r>
              <w:rPr>
                <w:rStyle w:val="CALIBRI11"/>
              </w:rPr>
              <w:t>Navedene kompetencije za</w:t>
            </w:r>
            <w:r>
              <w:rPr>
                <w:rStyle w:val="CALIBRI11"/>
              </w:rPr>
              <w:t xml:space="preserve"> master studijski program Ekonomija i menadžment su identične predloženim kompetencijama za OAS Ekonomija i menadžment na ovom fakultetu. </w:t>
            </w:r>
          </w:p>
          <w:p w:rsidR="008C7357" w:rsidRDefault="00835166">
            <w:pPr>
              <w:spacing w:after="0"/>
              <w:jc w:val="both"/>
            </w:pPr>
            <w:r>
              <w:rPr>
                <w:rStyle w:val="CALIBRI11"/>
              </w:rPr>
              <w:t>Ako je to tačno, onda nema svrhe organizovati studije na master nivou, jer se tim studiranjem ništa ne dobija.</w:t>
            </w:r>
          </w:p>
          <w:p w:rsidR="008C7357" w:rsidRDefault="008C7357">
            <w:pPr>
              <w:spacing w:after="0"/>
              <w:jc w:val="both"/>
            </w:pPr>
          </w:p>
          <w:p w:rsidR="008C7357" w:rsidRDefault="00835166">
            <w:pPr>
              <w:spacing w:after="0"/>
              <w:jc w:val="both"/>
            </w:pPr>
            <w:r>
              <w:rPr>
                <w:rStyle w:val="CALIBRI11"/>
              </w:rPr>
              <w:t>Slabe</w:t>
            </w:r>
            <w:r>
              <w:rPr>
                <w:rStyle w:val="CALIBRI11"/>
              </w:rPr>
              <w:t xml:space="preserve"> strane i ključna primedba koja je već izrečena u komentaru OAS:</w:t>
            </w:r>
          </w:p>
          <w:p w:rsidR="008C7357" w:rsidRDefault="00835166">
            <w:pPr>
              <w:spacing w:after="0"/>
              <w:jc w:val="both"/>
            </w:pPr>
            <w:r>
              <w:rPr>
                <w:rStyle w:val="CALIBRI11"/>
              </w:rPr>
              <w:t xml:space="preserve">Ne može se uočiti iz dokumentacije koliko često se vrše veće izmene studijskog programa. </w:t>
            </w:r>
          </w:p>
          <w:p w:rsidR="008C7357" w:rsidRDefault="00835166">
            <w:pPr>
              <w:spacing w:after="0"/>
              <w:jc w:val="both"/>
            </w:pPr>
            <w:r>
              <w:rPr>
                <w:rStyle w:val="CALIBRI11"/>
              </w:rPr>
              <w:t xml:space="preserve">Izlazne kompetencije studenata su napisane samo na stranici fakulteta u opisu programa. One medjutim </w:t>
            </w:r>
            <w:r>
              <w:rPr>
                <w:rStyle w:val="CALIBRI11"/>
              </w:rPr>
              <w:t>nisu date detaljnije po predmetima tako da se ne može ustanoviti koliko i kako svaki predmet doprinosi izgradnji ovih kompetencija. I ove navedene kompetencije se završavaju na glagolima: "može da prati i razumije ..." što je diskutabilno i za osnovne stud</w:t>
            </w:r>
            <w:r>
              <w:rPr>
                <w:rStyle w:val="CALIBRI11"/>
              </w:rPr>
              <w:t>ije ali svakako nije prihvatljivo za master studije.</w:t>
            </w:r>
          </w:p>
          <w:p w:rsidR="008C7357" w:rsidRDefault="008C7357">
            <w:pPr>
              <w:spacing w:after="0"/>
              <w:jc w:val="both"/>
            </w:pPr>
          </w:p>
          <w:p w:rsidR="008C7357" w:rsidRDefault="00835166">
            <w:pPr>
              <w:spacing w:after="0"/>
              <w:jc w:val="both"/>
            </w:pPr>
            <w:r>
              <w:rPr>
                <w:rStyle w:val="CALIBRI11"/>
              </w:rPr>
              <w:t>Slično mišljenju o istoimenom programu osnovnih studija:</w:t>
            </w:r>
          </w:p>
          <w:p w:rsidR="008C7357" w:rsidRDefault="00835166">
            <w:pPr>
              <w:spacing w:after="0"/>
              <w:jc w:val="both"/>
            </w:pPr>
            <w:r>
              <w:rPr>
                <w:rStyle w:val="CALIBRI11"/>
              </w:rPr>
              <w:t>Ugovori o saradnji ne preciziraju izvodjenje stručne prakse studenata. Nije regulisano vodjenje dnevnika stručne prakse i procedura realizacije studentske stručne prakse. Nije regulisana procedura uvodjenja studenata u NIR iako se to na više mesta navodi k</w:t>
            </w:r>
            <w:r>
              <w:rPr>
                <w:rStyle w:val="CALIBRI11"/>
              </w:rPr>
              <w:t>ao mogućnost.</w:t>
            </w:r>
          </w:p>
          <w:p w:rsidR="008C7357" w:rsidRDefault="00835166">
            <w:pPr>
              <w:spacing w:after="0"/>
              <w:jc w:val="both"/>
            </w:pPr>
            <w:r>
              <w:rPr>
                <w:rStyle w:val="CALIBRI11"/>
              </w:rPr>
              <w:t xml:space="preserve">Dodatno: </w:t>
            </w:r>
          </w:p>
          <w:p w:rsidR="008C7357" w:rsidRDefault="00835166">
            <w:pPr>
              <w:spacing w:after="0"/>
              <w:jc w:val="both"/>
            </w:pPr>
            <w:r>
              <w:rPr>
                <w:rStyle w:val="CALIBRI11"/>
              </w:rPr>
              <w:t>U identičnom tekstu aplikacionog formulara (sem nekih skraćenja onih delova teksta koji se odnose na stručnu praksu i promene naziva završnog rada iz diplomski u master) nisu uočeni sadržaji koji uveravaju da postoji organizovano uk</w:t>
            </w:r>
            <w:r>
              <w:rPr>
                <w:rStyle w:val="CALIBRI11"/>
              </w:rPr>
              <w:t>ljučivanje studenata master studija u naučno istraživački rad.</w:t>
            </w:r>
          </w:p>
          <w:p w:rsidR="008C7357" w:rsidRDefault="008C7357">
            <w:pPr>
              <w:spacing w:after="0"/>
              <w:jc w:val="both"/>
            </w:pPr>
          </w:p>
          <w:p w:rsidR="008C7357" w:rsidRDefault="00835166">
            <w:pPr>
              <w:spacing w:after="0"/>
              <w:jc w:val="both"/>
            </w:pPr>
            <w:r>
              <w:rPr>
                <w:rStyle w:val="CALIBRIBOLD11"/>
              </w:rPr>
              <w:t>B.3 Učenje, podučavanje i ocjenjivanje usmjereno ka studentu</w:t>
            </w:r>
          </w:p>
          <w:p w:rsidR="008C7357" w:rsidRDefault="008C7357">
            <w:pPr>
              <w:spacing w:after="0"/>
              <w:jc w:val="both"/>
            </w:pPr>
          </w:p>
          <w:p w:rsidR="008C7357" w:rsidRDefault="00835166">
            <w:pPr>
              <w:spacing w:after="0"/>
              <w:jc w:val="both"/>
            </w:pPr>
            <w:r>
              <w:rPr>
                <w:rStyle w:val="CALIBRI11"/>
              </w:rPr>
              <w:t>Slabe strane isto kao i za identičnu aplikaciju za OAS:</w:t>
            </w:r>
          </w:p>
          <w:p w:rsidR="008C7357" w:rsidRDefault="00835166">
            <w:pPr>
              <w:spacing w:after="0"/>
              <w:jc w:val="both"/>
            </w:pPr>
            <w:r>
              <w:rPr>
                <w:rStyle w:val="CALIBRI11"/>
              </w:rPr>
              <w:t>Dosta su oskudne forme uticaja studenata na sam proces nastave: izražavanj</w:t>
            </w:r>
            <w:r>
              <w:rPr>
                <w:rStyle w:val="CALIBRI11"/>
              </w:rPr>
              <w:t>e mišljenja predmetnom nastavniku (što je pre dobijanja ocena uvek upitno), izražavanje mišljenja članova Alumni kluba (koji sada već imaju druge preokupacije); preostaju tradicionalne forme izražavanjemišljenja na Nastavno naučnom veću i elektronsko anket</w:t>
            </w:r>
            <w:r>
              <w:rPr>
                <w:rStyle w:val="CALIBRI11"/>
              </w:rPr>
              <w:t>iranje studenata.</w:t>
            </w:r>
          </w:p>
          <w:p w:rsidR="008C7357" w:rsidRDefault="008C7357">
            <w:pPr>
              <w:spacing w:after="0"/>
              <w:jc w:val="both"/>
            </w:pPr>
          </w:p>
          <w:p w:rsidR="008C7357" w:rsidRDefault="00835166">
            <w:pPr>
              <w:spacing w:after="0"/>
              <w:jc w:val="both"/>
            </w:pPr>
            <w:r>
              <w:rPr>
                <w:rStyle w:val="CALIBRI11"/>
              </w:rPr>
              <w:t>Slabost uočena u identičnoj aplikaciji za studijski program OAS važi i ovde:</w:t>
            </w:r>
          </w:p>
          <w:p w:rsidR="008C7357" w:rsidRDefault="00835166">
            <w:pPr>
              <w:spacing w:after="0"/>
              <w:jc w:val="both"/>
            </w:pPr>
            <w:r>
              <w:rPr>
                <w:rStyle w:val="CALIBRI11"/>
              </w:rPr>
              <w:t>Studenti tekućih generacija nemaju dovoljno dobre kanale izražavanja mišljenja o radu nastavnika koji ih ocenjuju.</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Slabost uočena analizom identične aplikacij</w:t>
            </w:r>
            <w:r>
              <w:rPr>
                <w:rStyle w:val="CALIBRI11"/>
              </w:rPr>
              <w:t>e za program osnovnih studija je:</w:t>
            </w:r>
          </w:p>
          <w:p w:rsidR="008C7357" w:rsidRDefault="00835166">
            <w:pPr>
              <w:spacing w:after="0"/>
              <w:jc w:val="both"/>
            </w:pPr>
            <w:r>
              <w:rPr>
                <w:rStyle w:val="CALIBRI11"/>
              </w:rPr>
              <w:t xml:space="preserve">Ne postoji procedura pokretanja prigovora - žalbe studenata tokom izvodjenja nastave na sam način izvodjenja nastave i planirani način vrednovanja aktivnosti studenata. Studenti mogu izražavati ocene samo u anketama nakon </w:t>
            </w:r>
            <w:r>
              <w:rPr>
                <w:rStyle w:val="CALIBRI11"/>
              </w:rPr>
              <w:t>završene nastave.</w:t>
            </w:r>
          </w:p>
          <w:p w:rsidR="008C7357" w:rsidRDefault="008C7357">
            <w:pPr>
              <w:spacing w:after="0"/>
              <w:jc w:val="both"/>
            </w:pPr>
          </w:p>
          <w:p w:rsidR="008C7357" w:rsidRDefault="00835166">
            <w:pPr>
              <w:spacing w:after="0"/>
              <w:jc w:val="both"/>
            </w:pPr>
            <w:r>
              <w:rPr>
                <w:rStyle w:val="CALIBRIBOLD11"/>
              </w:rPr>
              <w:t xml:space="preserve">B.4 Upis i napredovanje studenata, priznavanje i sertifikacija   </w:t>
            </w:r>
          </w:p>
          <w:p w:rsidR="008C7357" w:rsidRDefault="008C7357">
            <w:pPr>
              <w:spacing w:after="0"/>
              <w:jc w:val="both"/>
            </w:pPr>
          </w:p>
          <w:p w:rsidR="008C7357" w:rsidRDefault="00835166">
            <w:pPr>
              <w:spacing w:after="0"/>
              <w:jc w:val="both"/>
            </w:pPr>
            <w:r>
              <w:rPr>
                <w:rStyle w:val="CALIBRI11"/>
              </w:rPr>
              <w:t>Slabost je već identifikovana pri analizi aplikacione dokumentacije za osnovne akademske studije i odnosi se na isti tekst konkursa koji je priložen i koji pokriva konkur</w:t>
            </w:r>
            <w:r>
              <w:rPr>
                <w:rStyle w:val="CALIBRI11"/>
              </w:rPr>
              <w:t>s za upis i za osnovne i za master studije:</w:t>
            </w:r>
          </w:p>
          <w:p w:rsidR="008C7357" w:rsidRDefault="00835166">
            <w:pPr>
              <w:spacing w:after="0"/>
              <w:jc w:val="both"/>
            </w:pPr>
            <w:r>
              <w:rPr>
                <w:rStyle w:val="CALIBRI11"/>
              </w:rPr>
              <w:t>Tekst konkursa je vrlo siromašan i ne daje studentima mnogo informacija o proceduri prijema iako je to Statutom predvidjeno. Sadržaj teksta konkursa ne upućuje na bilo kakvu proveru znanja ili sposobnosti, niti n</w:t>
            </w:r>
            <w:r>
              <w:rPr>
                <w:rStyle w:val="CALIBRI11"/>
              </w:rPr>
              <w:t xml:space="preserve">a ograničenja u pogledu vrste i nivoa prethodnih kvalifikacija potrebnih za upis na studije, i sl. </w:t>
            </w:r>
          </w:p>
          <w:p w:rsidR="008C7357" w:rsidRDefault="008C7357">
            <w:pPr>
              <w:spacing w:after="0"/>
              <w:jc w:val="both"/>
            </w:pP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Niti Dodatak diplomi ni neki drugi uočen dokument ne ukazuje na postignute ishode učenja niti na kvalifikacije prema nekom standardnom okviru kvalifikaci</w:t>
            </w:r>
            <w:r>
              <w:rPr>
                <w:rStyle w:val="CALIBRI11"/>
              </w:rPr>
              <w:t xml:space="preserve">ja. </w:t>
            </w:r>
          </w:p>
          <w:p w:rsidR="008C7357" w:rsidRDefault="00835166">
            <w:pPr>
              <w:spacing w:after="0"/>
              <w:jc w:val="both"/>
            </w:pPr>
            <w:r>
              <w:rPr>
                <w:rStyle w:val="CALIBRI11"/>
              </w:rPr>
              <w:t>Naprotiv, opisani ciljevi studijskog programa su verovatno ostali iz dodatka diplomi za neki drugi studijski program imajući u vidu da upućuju kako je cilj obrazovanja na ovom studijskom programu "projektovanje, nadogradnja, usavršavanje postojećih, p</w:t>
            </w:r>
            <w:r>
              <w:rPr>
                <w:rStyle w:val="CALIBRI11"/>
              </w:rPr>
              <w:t>rimjena i uvođenje novih informacionih sistema, korišćenje savremenih softverskih paketa u oblasti projektovanja i primjene širokog spektra aplikativnih programa, projektovanje softverskih sistema, računarskih mreža, baza podataka, višeslojnih web prezenta</w:t>
            </w:r>
            <w:r>
              <w:rPr>
                <w:rStyle w:val="CALIBRI11"/>
              </w:rPr>
              <w:t>cija, multimedijalnih sistema i drugih telekomunikacionih sistema".</w:t>
            </w:r>
          </w:p>
          <w:p w:rsidR="008C7357" w:rsidRDefault="008C7357">
            <w:pPr>
              <w:spacing w:after="0"/>
              <w:jc w:val="both"/>
            </w:pPr>
          </w:p>
          <w:p w:rsidR="008C7357" w:rsidRDefault="00835166">
            <w:pPr>
              <w:spacing w:after="0"/>
              <w:jc w:val="both"/>
            </w:pPr>
            <w:r>
              <w:rPr>
                <w:rStyle w:val="CALIBRI11"/>
              </w:rPr>
              <w:t>Ustanova ima i Pravilnik o studiranju na drugom ciklusu studija na Slobomir P Univerzitetu, koji članovima 23-25 reguliše mobilnost studenata izmedju univerziteta, ali se to previdja i ne</w:t>
            </w:r>
            <w:r>
              <w:rPr>
                <w:rStyle w:val="CALIBRI11"/>
              </w:rPr>
              <w:t xml:space="preserve"> spominje u aplikacionom formularu. </w:t>
            </w:r>
          </w:p>
          <w:p w:rsidR="008C7357" w:rsidRDefault="008C7357">
            <w:pPr>
              <w:spacing w:after="0"/>
              <w:jc w:val="both"/>
            </w:pPr>
          </w:p>
          <w:p w:rsidR="008C7357" w:rsidRDefault="00835166">
            <w:pPr>
              <w:spacing w:after="0"/>
              <w:jc w:val="both"/>
            </w:pPr>
            <w:r>
              <w:rPr>
                <w:rStyle w:val="CALIBRIBOLD11"/>
              </w:rPr>
              <w:t>B.5 Nastavno osoblje</w:t>
            </w:r>
          </w:p>
          <w:p w:rsidR="008C7357" w:rsidRDefault="008C7357">
            <w:pPr>
              <w:spacing w:after="0"/>
              <w:jc w:val="both"/>
            </w:pPr>
          </w:p>
          <w:p w:rsidR="008C7357" w:rsidRDefault="00835166">
            <w:pPr>
              <w:spacing w:after="0"/>
              <w:jc w:val="both"/>
            </w:pPr>
            <w:r>
              <w:rPr>
                <w:rStyle w:val="CALIBRI11"/>
              </w:rPr>
              <w:t>Slabost ovog postupka je takodje već identifikovana u analizi aplikacije za studijski program osnovnih studija:</w:t>
            </w:r>
          </w:p>
          <w:p w:rsidR="008C7357" w:rsidRDefault="00835166">
            <w:pPr>
              <w:spacing w:after="0"/>
              <w:jc w:val="both"/>
            </w:pPr>
            <w:r>
              <w:rPr>
                <w:rStyle w:val="CALIBRI11"/>
              </w:rPr>
              <w:t>Nisu uočena dokumenta koja omogućavaju ocenu pravičnosti postupka izbora u akademsko zvanje (primer konkursne dokumentacije). Nisu uočena dokumenta o sprovedenom konkursu u akademsko zvanje z koje se može oceniti način sprovodjenja izbornog postupka (pre s</w:t>
            </w:r>
            <w:r>
              <w:rPr>
                <w:rStyle w:val="CALIBRI11"/>
              </w:rPr>
              <w:t>vega kako se vrednuju radovi, obrazovna i stručna delatnost) i kako se sastavlja izveštaj o rangiranju i oceni kandidata, i konačno da li je ostavljena i kako se realizuje mogućnost žalbe kandidata.</w:t>
            </w:r>
          </w:p>
          <w:p w:rsidR="008C7357" w:rsidRDefault="008C7357">
            <w:pPr>
              <w:spacing w:after="0"/>
              <w:jc w:val="both"/>
            </w:pPr>
          </w:p>
          <w:p w:rsidR="008C7357" w:rsidRDefault="00835166">
            <w:pPr>
              <w:spacing w:after="0"/>
              <w:jc w:val="both"/>
            </w:pPr>
            <w:r>
              <w:rPr>
                <w:rStyle w:val="CALIBRI11"/>
              </w:rPr>
              <w:t>Slabe strane:</w:t>
            </w:r>
          </w:p>
          <w:p w:rsidR="008C7357" w:rsidRDefault="00835166">
            <w:pPr>
              <w:spacing w:after="0"/>
              <w:jc w:val="both"/>
            </w:pPr>
            <w:r>
              <w:rPr>
                <w:rStyle w:val="CALIBRI11"/>
              </w:rPr>
              <w:t>Na web stranici nisu navedeni nastavnici a</w:t>
            </w:r>
            <w:r>
              <w:rPr>
                <w:rStyle w:val="CALIBRI11"/>
              </w:rPr>
              <w:t>ngažovani na izvodjenju nastave sa strane niti se o njima mogu videti neke informacije, spisak radova i sl.</w:t>
            </w:r>
          </w:p>
          <w:p w:rsidR="008C7357" w:rsidRDefault="00835166">
            <w:pPr>
              <w:spacing w:after="0"/>
              <w:jc w:val="both"/>
            </w:pPr>
            <w:r>
              <w:rPr>
                <w:rStyle w:val="CALIBRI11"/>
              </w:rPr>
              <w:t xml:space="preserve">Nije uočen u dokumentaciji izveštaj o naučno-istraživačkom radu nastavnika u prethodnoj godini. </w:t>
            </w:r>
          </w:p>
          <w:p w:rsidR="008C7357" w:rsidRDefault="00835166">
            <w:pPr>
              <w:spacing w:after="0"/>
              <w:jc w:val="both"/>
            </w:pPr>
            <w:r>
              <w:rPr>
                <w:rStyle w:val="CALIBRI11"/>
              </w:rPr>
              <w:t>Nije uočena analiza naučno-istraživačkog rada na nivou fakulteta.</w:t>
            </w:r>
          </w:p>
          <w:p w:rsidR="008C7357" w:rsidRDefault="008C7357">
            <w:pPr>
              <w:spacing w:after="0"/>
              <w:jc w:val="both"/>
            </w:pPr>
          </w:p>
          <w:p w:rsidR="008C7357" w:rsidRDefault="00835166">
            <w:pPr>
              <w:spacing w:after="0"/>
              <w:jc w:val="both"/>
            </w:pPr>
            <w:r>
              <w:rPr>
                <w:rStyle w:val="CALIBRI11"/>
              </w:rPr>
              <w:t>Slabe strane su takodje već izložene u analizi identičnog teksta aplikacije za studijski program osnovnih studija:</w:t>
            </w:r>
          </w:p>
          <w:p w:rsidR="008C7357" w:rsidRDefault="00835166">
            <w:pPr>
              <w:spacing w:after="0"/>
              <w:jc w:val="both"/>
            </w:pPr>
            <w:r>
              <w:rPr>
                <w:rStyle w:val="CALIBRI11"/>
              </w:rPr>
              <w:t>Tekst koji se odnosi na evaluaciju kvaliteta rada nastavnog osoblja u Samo</w:t>
            </w:r>
            <w:r>
              <w:rPr>
                <w:rStyle w:val="CALIBRI11"/>
              </w:rPr>
              <w:t>evaluacionom izveštaju je uopšten i kao takav bi se mogao naći u izveštaju svake godine: nema detalja koji bi ukazivali na evaluaciju nastavnog kadra u odredjenoj godini. Nije uočen dokument koji bi sadržavao plan razvoja ljudskih resursa u planskom period</w:t>
            </w:r>
            <w:r>
              <w:rPr>
                <w:rStyle w:val="CALIBRI11"/>
              </w:rPr>
              <w:t>u, kvantifikaciju broja i strukture nastavnog kadra, planiranu fluktuaciju i razvoj nastavnog kadra i sl. Nije uočen operativni plan regrutacije i selekcije nastavnog kadra, plan zapošljavanja i sl.</w:t>
            </w:r>
          </w:p>
          <w:p w:rsidR="008C7357" w:rsidRDefault="008C7357">
            <w:pPr>
              <w:spacing w:after="0"/>
              <w:jc w:val="both"/>
            </w:pPr>
          </w:p>
          <w:p w:rsidR="008C7357" w:rsidRDefault="00835166">
            <w:pPr>
              <w:spacing w:after="0"/>
              <w:jc w:val="both"/>
            </w:pPr>
            <w:r>
              <w:rPr>
                <w:rStyle w:val="CALIBRI11"/>
              </w:rPr>
              <w:t>Slabost je takodje identifikovana prilikom analize aplik</w:t>
            </w:r>
            <w:r>
              <w:rPr>
                <w:rStyle w:val="CALIBRI11"/>
              </w:rPr>
              <w:t>acije za OAS:</w:t>
            </w:r>
          </w:p>
          <w:p w:rsidR="008C7357" w:rsidRDefault="00835166">
            <w:pPr>
              <w:spacing w:after="0"/>
              <w:jc w:val="both"/>
            </w:pPr>
            <w:r>
              <w:rPr>
                <w:rStyle w:val="CALIBRI11"/>
              </w:rPr>
              <w:t>Nije uočen plan usavršavanja nenastavnog osoblja. Nije uočen izveštaj o realizaciji usavršavanja nenastavnog osoblja.</w:t>
            </w:r>
          </w:p>
          <w:p w:rsidR="008C7357" w:rsidRDefault="008C7357">
            <w:pPr>
              <w:spacing w:after="0"/>
              <w:jc w:val="both"/>
            </w:pPr>
          </w:p>
          <w:p w:rsidR="008C7357" w:rsidRDefault="00835166">
            <w:pPr>
              <w:spacing w:after="0"/>
              <w:jc w:val="both"/>
            </w:pPr>
            <w:r>
              <w:rPr>
                <w:rStyle w:val="CALIBRIBOLD11"/>
              </w:rPr>
              <w:t xml:space="preserve">B.6 Resursi za učenje i podrška studentima </w:t>
            </w:r>
          </w:p>
          <w:p w:rsidR="008C7357" w:rsidRDefault="008C7357">
            <w:pPr>
              <w:spacing w:after="0"/>
              <w:jc w:val="both"/>
            </w:pPr>
          </w:p>
          <w:p w:rsidR="008C7357" w:rsidRDefault="00835166">
            <w:pPr>
              <w:spacing w:after="0"/>
              <w:jc w:val="both"/>
            </w:pPr>
            <w:r>
              <w:rPr>
                <w:rStyle w:val="CALIBRI11"/>
              </w:rPr>
              <w:t>Slabosti su već takodje identifikovane prilikom analize aplikacije za studijsk</w:t>
            </w:r>
            <w:r>
              <w:rPr>
                <w:rStyle w:val="CALIBRI11"/>
              </w:rPr>
              <w:t>i program osnovnih studija:</w:t>
            </w:r>
          </w:p>
          <w:p w:rsidR="008C7357" w:rsidRDefault="00835166">
            <w:pPr>
              <w:spacing w:after="0"/>
              <w:jc w:val="both"/>
            </w:pPr>
            <w:r>
              <w:rPr>
                <w:rStyle w:val="CALIBRI11"/>
              </w:rPr>
              <w:t xml:space="preserve">- Nije uočena lista koja ukazuje na strukturu navedenog prostora po sedištima tj. kapacitetima za prihvat studenata, što je posebno važno za biblioteku i čitaonicu, ali i za kapacitet učionica i amfiteatara. </w:t>
            </w:r>
          </w:p>
          <w:p w:rsidR="008C7357" w:rsidRDefault="00835166">
            <w:pPr>
              <w:spacing w:after="0"/>
              <w:jc w:val="both"/>
            </w:pPr>
            <w:r>
              <w:rPr>
                <w:rStyle w:val="CALIBRI11"/>
              </w:rPr>
              <w:t>- Nije uočen podata</w:t>
            </w:r>
            <w:r>
              <w:rPr>
                <w:rStyle w:val="CALIBRI11"/>
              </w:rPr>
              <w:t xml:space="preserve">k o broju bibliotečkih jedinica. </w:t>
            </w:r>
          </w:p>
          <w:p w:rsidR="008C7357" w:rsidRDefault="00835166">
            <w:pPr>
              <w:spacing w:after="0"/>
              <w:jc w:val="both"/>
            </w:pPr>
            <w:r>
              <w:rPr>
                <w:rStyle w:val="CALIBRI11"/>
              </w:rPr>
              <w:t xml:space="preserve">- Nije uočeno da postoji pristup elektronskim bazama literature. </w:t>
            </w:r>
          </w:p>
          <w:p w:rsidR="008C7357" w:rsidRDefault="00835166">
            <w:pPr>
              <w:spacing w:after="0"/>
              <w:jc w:val="both"/>
            </w:pPr>
            <w:r>
              <w:rPr>
                <w:rStyle w:val="CALIBRI11"/>
              </w:rPr>
              <w:t xml:space="preserve">- Opisno je dat podatak u samoevaluacionom izveštaju o tome šta je kupljeno od (IT) opreme ali nisu obezbedjeni podaci o ulaganjima niti o planu ulaganja u </w:t>
            </w:r>
            <w:r>
              <w:rPr>
                <w:rStyle w:val="CALIBRI11"/>
              </w:rPr>
              <w:t>narednom periodu.</w:t>
            </w:r>
          </w:p>
          <w:p w:rsidR="008C7357" w:rsidRDefault="008C7357">
            <w:pPr>
              <w:spacing w:after="0"/>
              <w:jc w:val="both"/>
            </w:pPr>
          </w:p>
          <w:p w:rsidR="008C7357" w:rsidRDefault="00835166">
            <w:pPr>
              <w:spacing w:after="0"/>
              <w:jc w:val="both"/>
            </w:pPr>
            <w:r>
              <w:rPr>
                <w:rStyle w:val="CALIBRI11"/>
              </w:rPr>
              <w:t>Slabosti informisanja studienata su ustanovljene prilikom analize identične aplikacije za studijski program osnovnih studija:</w:t>
            </w:r>
          </w:p>
          <w:p w:rsidR="008C7357" w:rsidRDefault="00835166">
            <w:pPr>
              <w:spacing w:after="0"/>
              <w:jc w:val="both"/>
            </w:pPr>
            <w:r>
              <w:rPr>
                <w:rStyle w:val="CALIBRI11"/>
              </w:rPr>
              <w:t>Ustanova u aplikacionom formularu navodi:  \"...Slobomir P univerzitet ima  dovoljan broj administrativnog i po</w:t>
            </w:r>
            <w:r>
              <w:rPr>
                <w:rStyle w:val="CALIBRI11"/>
              </w:rPr>
              <w:t xml:space="preserve">moćnog osoblja čime je  osigurano redovno i efikasno sprovođenje svih aktivnosti i djelatnosti, pri čemu se je bitno istaći da su osigurani resursi za njihovu obuku i usavršavanje. Ustanova ima razrađen sistem informisanja studenata i javnosti, kao i plan </w:t>
            </w:r>
            <w:r>
              <w:rPr>
                <w:rStyle w:val="CALIBRI11"/>
              </w:rPr>
              <w:t>usavršavanja nenastavnog osoblja ... Informisanje studenata se vrši putem zvanične veb prezentacije, portala stranica predmeta kao i cirkularnim mejlovima na studentske mejlove. Studentima su putem sajta javno dostupni podaci o raspoloživim resursima kao i</w:t>
            </w:r>
            <w:r>
              <w:rPr>
                <w:rStyle w:val="CALIBRI11"/>
              </w:rPr>
              <w:t xml:space="preserve"> o uslugama.\" Uvid u web sajt ustanove ne podržava prethodne navode. Nisu uočeni argumenti u prilog ovih tvrdnji.</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BOLD11"/>
              </w:rPr>
              <w:t xml:space="preserve">B.8 Informisanje javnosti   </w:t>
            </w:r>
          </w:p>
          <w:p w:rsidR="008C7357" w:rsidRDefault="008C7357">
            <w:pPr>
              <w:spacing w:after="0"/>
              <w:jc w:val="both"/>
            </w:pPr>
          </w:p>
          <w:p w:rsidR="008C7357" w:rsidRDefault="00835166">
            <w:pPr>
              <w:spacing w:after="0"/>
              <w:jc w:val="both"/>
            </w:pPr>
            <w:r>
              <w:rPr>
                <w:rStyle w:val="CALIBRI11"/>
              </w:rPr>
              <w:t>Slabost komunikacije je takodje identifikovana pri analizi aplikacionog formulara iste sadržine za akreditaciju progrma OAS:</w:t>
            </w:r>
          </w:p>
          <w:p w:rsidR="008C7357" w:rsidRDefault="00835166">
            <w:pPr>
              <w:spacing w:after="0"/>
              <w:jc w:val="both"/>
            </w:pPr>
            <w:r>
              <w:rPr>
                <w:rStyle w:val="CALIBRI11"/>
              </w:rPr>
              <w:t>Veći broj stranica sajta na engleskom jeziku je prazan (čak i stranica za fotografije, gde zapravo nema prevaoda). Informacije o is</w:t>
            </w:r>
            <w:r>
              <w:rPr>
                <w:rStyle w:val="CALIBRI11"/>
              </w:rPr>
              <w:t xml:space="preserve">pitima (prevashodno na osnovnim studijama) sadrže lične podatke o studentima što narušava politiku privatnosti i nije u skladu sa evropskim standardima. </w:t>
            </w:r>
          </w:p>
          <w:p w:rsidR="008C7357" w:rsidRDefault="008C7357">
            <w:pPr>
              <w:spacing w:after="0"/>
              <w:jc w:val="both"/>
            </w:pPr>
          </w:p>
          <w:p w:rsidR="008C7357" w:rsidRDefault="00835166">
            <w:pPr>
              <w:spacing w:after="0"/>
              <w:jc w:val="both"/>
            </w:pPr>
            <w:r>
              <w:rPr>
                <w:rStyle w:val="CALIBRI11"/>
              </w:rPr>
              <w:t>Slabost u domenu informisanja javnosti je takodje već izložena prilikom analize identičnog aplikacion</w:t>
            </w:r>
            <w:r>
              <w:rPr>
                <w:rStyle w:val="CALIBRI11"/>
              </w:rPr>
              <w:t>og formulara za akreditaciju OAS:</w:t>
            </w:r>
          </w:p>
          <w:p w:rsidR="008C7357" w:rsidRDefault="00835166">
            <w:pPr>
              <w:spacing w:after="0"/>
              <w:jc w:val="both"/>
            </w:pPr>
            <w:r>
              <w:rPr>
                <w:rStyle w:val="CALIBRI11"/>
              </w:rPr>
              <w:t>Ustanova nema strategijski dokument koji definiše dugoročne ciljeve komunikacije, ciljne grupe, ključne oblasti informisanja i razradjene elemente politike informisanja javnosti. Upravljanje komunikacijama je operativnog a</w:t>
            </w:r>
            <w:r>
              <w:rPr>
                <w:rStyle w:val="CALIBRI11"/>
              </w:rPr>
              <w:t xml:space="preserve"> ne strateškog tipa.</w:t>
            </w:r>
          </w:p>
          <w:p w:rsidR="008C7357" w:rsidRDefault="008C7357">
            <w:pPr>
              <w:spacing w:after="0"/>
              <w:jc w:val="both"/>
            </w:pPr>
          </w:p>
          <w:p w:rsidR="008C7357" w:rsidRDefault="00835166">
            <w:pPr>
              <w:spacing w:after="0"/>
              <w:jc w:val="both"/>
            </w:pPr>
            <w:r>
              <w:rPr>
                <w:rStyle w:val="CALIBRI11"/>
              </w:rPr>
              <w:t xml:space="preserve">Slabost je takodje identifikovana prilikom analize ovog istog teksta u aplikaciji za akreditaciju programa osnovnih studija: </w:t>
            </w:r>
          </w:p>
          <w:p w:rsidR="008C7357" w:rsidRDefault="00835166">
            <w:pPr>
              <w:spacing w:after="0"/>
              <w:jc w:val="both"/>
            </w:pPr>
            <w:r>
              <w:rPr>
                <w:rStyle w:val="CALIBRI11"/>
              </w:rPr>
              <w:t>Nije moguće uočiti da li se i kako ovaj vodič godišnje ažurira, kao i to da li se koriste podaci dobijeni an</w:t>
            </w:r>
            <w:r>
              <w:rPr>
                <w:rStyle w:val="CALIBRI11"/>
              </w:rPr>
              <w:t>alizom upisa i performansi studiranja iz prethodnih godina.</w:t>
            </w:r>
          </w:p>
          <w:p w:rsidR="008C7357" w:rsidRDefault="008C7357">
            <w:pPr>
              <w:spacing w:after="0"/>
              <w:jc w:val="both"/>
            </w:pPr>
          </w:p>
          <w:p w:rsidR="008C7357" w:rsidRDefault="00835166">
            <w:pPr>
              <w:spacing w:after="0"/>
              <w:jc w:val="both"/>
            </w:pPr>
            <w:r>
              <w:rPr>
                <w:rStyle w:val="CALIBRIBOLD11"/>
              </w:rPr>
              <w:t xml:space="preserve">B.9 Kontinuirano praćenje i periodična revizija studijskih programa </w:t>
            </w:r>
          </w:p>
          <w:p w:rsidR="008C7357" w:rsidRDefault="008C7357">
            <w:pPr>
              <w:spacing w:after="0"/>
              <w:jc w:val="both"/>
            </w:pPr>
          </w:p>
          <w:p w:rsidR="008C7357" w:rsidRDefault="00835166">
            <w:pPr>
              <w:spacing w:after="0"/>
              <w:jc w:val="both"/>
            </w:pPr>
            <w:r>
              <w:rPr>
                <w:rStyle w:val="CALIBRI11"/>
              </w:rPr>
              <w:t>Slabosti informisanja od strane ustanove su takodje već pobrojane pri analizi identične prijave za akreditaciju programa osno</w:t>
            </w:r>
            <w:r>
              <w:rPr>
                <w:rStyle w:val="CALIBRI11"/>
              </w:rPr>
              <w:t>vnih studija:</w:t>
            </w:r>
          </w:p>
          <w:p w:rsidR="008C7357" w:rsidRDefault="00835166">
            <w:pPr>
              <w:spacing w:after="0"/>
              <w:jc w:val="both"/>
            </w:pPr>
            <w:r>
              <w:rPr>
                <w:rStyle w:val="CALIBRI11"/>
              </w:rPr>
              <w:t xml:space="preserve">- Ne postoji follow up koji je vidljiv sa ovih skupova pa se ne može oceniti uticaj ovih skupova na reviziju </w:t>
            </w:r>
            <w:r>
              <w:rPr>
                <w:rStyle w:val="CALIBRI11"/>
              </w:rPr>
              <w:lastRenderedPageBreak/>
              <w:t xml:space="preserve">studijskog programa. </w:t>
            </w:r>
          </w:p>
          <w:p w:rsidR="008C7357" w:rsidRDefault="00835166">
            <w:pPr>
              <w:spacing w:after="0"/>
              <w:jc w:val="both"/>
            </w:pPr>
            <w:r>
              <w:rPr>
                <w:rStyle w:val="CALIBRI11"/>
              </w:rPr>
              <w:t xml:space="preserve">- Nema izveštaja o objavljenim zbornicima radova, zapisnicima sa edukativnih radionica, nema otvorenih pitanja </w:t>
            </w:r>
            <w:r>
              <w:rPr>
                <w:rStyle w:val="CALIBRI11"/>
              </w:rPr>
              <w:t xml:space="preserve">pokrenutih na ovim skupovima niti izveštaja o vodjenim debatama. </w:t>
            </w:r>
          </w:p>
          <w:p w:rsidR="008C7357" w:rsidRDefault="00835166">
            <w:pPr>
              <w:spacing w:after="0"/>
              <w:jc w:val="both"/>
            </w:pPr>
            <w:r>
              <w:rPr>
                <w:rStyle w:val="CALIBRI11"/>
              </w:rPr>
              <w:t>- Nema ni izveštaja o uticaju prikupljenih mišljenja na reviziju nastavnog plana.</w:t>
            </w:r>
          </w:p>
          <w:p w:rsidR="008C7357" w:rsidRDefault="008C7357">
            <w:pPr>
              <w:spacing w:after="0"/>
              <w:jc w:val="both"/>
            </w:pPr>
          </w:p>
          <w:p w:rsidR="008C7357" w:rsidRDefault="00835166">
            <w:pPr>
              <w:spacing w:after="0"/>
              <w:jc w:val="both"/>
            </w:pPr>
            <w:r>
              <w:rPr>
                <w:rStyle w:val="CALIBRI11"/>
              </w:rPr>
              <w:t>Slabe strane su takodje identifikovane prilikom analize identične aplikacije za akreditaciju programa osnov</w:t>
            </w:r>
            <w:r>
              <w:rPr>
                <w:rStyle w:val="CALIBRI11"/>
              </w:rPr>
              <w:t>nih akademskih studija:</w:t>
            </w:r>
          </w:p>
          <w:p w:rsidR="008C7357" w:rsidRDefault="00835166">
            <w:pPr>
              <w:spacing w:after="0"/>
              <w:jc w:val="both"/>
            </w:pPr>
            <w:r>
              <w:rPr>
                <w:rStyle w:val="CALIBRI11"/>
              </w:rPr>
              <w:t xml:space="preserve">- Nisu nigde prikazani rezultati istraživanja i prikupljanja podataka. </w:t>
            </w:r>
          </w:p>
          <w:p w:rsidR="008C7357" w:rsidRDefault="00835166">
            <w:pPr>
              <w:spacing w:after="0"/>
              <w:jc w:val="both"/>
            </w:pPr>
            <w:r>
              <w:rPr>
                <w:rStyle w:val="CALIBRI11"/>
              </w:rPr>
              <w:t xml:space="preserve">- Nije nigde prikazana analiza i interpretacija dobijenih podataka. </w:t>
            </w:r>
          </w:p>
          <w:p w:rsidR="008C7357" w:rsidRDefault="00835166">
            <w:pPr>
              <w:spacing w:after="0"/>
              <w:jc w:val="both"/>
            </w:pPr>
            <w:r>
              <w:rPr>
                <w:rStyle w:val="CALIBRI11"/>
              </w:rPr>
              <w:t>- Nema argumenata za predlog mera koje su izlistane u Samoevaluacionom izveštaju.</w:t>
            </w:r>
          </w:p>
          <w:p w:rsidR="008C7357" w:rsidRDefault="008C7357">
            <w:pPr>
              <w:spacing w:after="0"/>
              <w:jc w:val="both"/>
            </w:pPr>
          </w:p>
          <w:p w:rsidR="008C7357" w:rsidRDefault="00835166">
            <w:pPr>
              <w:spacing w:after="0"/>
              <w:jc w:val="both"/>
            </w:pPr>
            <w:r>
              <w:rPr>
                <w:rStyle w:val="CALIBRI11"/>
              </w:rPr>
              <w:t xml:space="preserve">Slabost </w:t>
            </w:r>
            <w:r>
              <w:rPr>
                <w:rStyle w:val="CALIBRI11"/>
              </w:rPr>
              <w:t>dosadašnjih aktivnosti na evaluaciji i reviiziji nastavniih programa je već izrečena prilikom analize identičnog teksta za akreditaciju OAS i predstavlja ozbiljnu zamerku:</w:t>
            </w:r>
          </w:p>
          <w:p w:rsidR="008C7357" w:rsidRDefault="00835166">
            <w:pPr>
              <w:spacing w:after="0"/>
              <w:jc w:val="both"/>
            </w:pPr>
            <w:r>
              <w:rPr>
                <w:rStyle w:val="CALIBRI11"/>
              </w:rPr>
              <w:t>Nije uočena uspostavljena veza izmedju predloženih mera i aktivnosti i analize priku</w:t>
            </w:r>
            <w:r>
              <w:rPr>
                <w:rStyle w:val="CALIBRI11"/>
              </w:rPr>
              <w:t>pljenih podataka tako da nije moguće evaluirati njihovu utemeljenost u realnim tržišnim potrebama.</w:t>
            </w:r>
          </w:p>
          <w:p w:rsidR="008C7357" w:rsidRDefault="008C7357">
            <w:pPr>
              <w:spacing w:after="0"/>
              <w:jc w:val="both"/>
            </w:pPr>
          </w:p>
          <w:p w:rsidR="008C7357" w:rsidRDefault="00835166">
            <w:pPr>
              <w:spacing w:after="0"/>
              <w:jc w:val="both"/>
            </w:pPr>
            <w:r>
              <w:rPr>
                <w:rStyle w:val="CALIBRIBOLD11"/>
              </w:rPr>
              <w:t>B.10</w:t>
            </w:r>
            <w:r>
              <w:rPr>
                <w:rStyle w:val="CALIBRIBOLD11"/>
              </w:rPr>
              <w:tab/>
              <w:t xml:space="preserve"> Periodično vanjsko osiguranje kvaliteta  </w:t>
            </w:r>
          </w:p>
          <w:p w:rsidR="008C7357" w:rsidRDefault="008C7357">
            <w:pPr>
              <w:spacing w:after="0"/>
              <w:jc w:val="both"/>
            </w:pPr>
          </w:p>
          <w:p w:rsidR="008C7357" w:rsidRDefault="00835166">
            <w:pPr>
              <w:spacing w:after="0"/>
              <w:jc w:val="both"/>
            </w:pPr>
            <w:r>
              <w:rPr>
                <w:rStyle w:val="CALIBRI11"/>
              </w:rPr>
              <w:t>Slabost je već izložena u analizi identične aplikacije za program osnovnih akademskih studija:</w:t>
            </w:r>
          </w:p>
          <w:p w:rsidR="008C7357" w:rsidRDefault="00835166">
            <w:pPr>
              <w:spacing w:after="0"/>
              <w:jc w:val="both"/>
            </w:pPr>
            <w:r>
              <w:rPr>
                <w:rStyle w:val="CALIBRI11"/>
              </w:rPr>
              <w:t>U priloženoj dokumentaciji nije uočen prilog koji se odnosi na eksternu evaluaciju kvaliteta rada i studijskog programa Univerziteta i Fakulteta za ekonomiju i menadžment, osim evaluacije realizovane kroz proces akreditacije.</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Već izložena slabost, na osn</w:t>
            </w:r>
            <w:r>
              <w:rPr>
                <w:rStyle w:val="CALIBRI11"/>
              </w:rPr>
              <w:t>ovu analize identične aplikacije u ovom delu, koja je podneta za akreditaciju programa osnovnih studija je:</w:t>
            </w:r>
          </w:p>
          <w:p w:rsidR="008C7357" w:rsidRDefault="00835166">
            <w:pPr>
              <w:spacing w:after="0"/>
              <w:jc w:val="both"/>
            </w:pPr>
            <w:r>
              <w:rPr>
                <w:rStyle w:val="CALIBRI11"/>
              </w:rPr>
              <w:t>Nema nezavisne eksterne provere kvaliteta od strane certifikacionih tela. Nema predstavljanja analize i interpretacije podataka sakupljenih tokom sa</w:t>
            </w:r>
            <w:r>
              <w:rPr>
                <w:rStyle w:val="CALIBRI11"/>
              </w:rPr>
              <w:t>moevaluacije. Lista mera i aktivnosti, predložena u Samoevaluacionom izveštaju i Akcionom planu može biti adekvatna ali za to nisu uočeni argumenti iz izvršenih analiza.</w:t>
            </w:r>
          </w:p>
          <w:p w:rsidR="008C7357" w:rsidRDefault="008C7357">
            <w:pPr>
              <w:spacing w:after="0"/>
              <w:jc w:val="both"/>
            </w:pPr>
          </w:p>
        </w:tc>
      </w:tr>
      <w:tr w:rsidR="008C7357">
        <w:trPr>
          <w:trHeight w:val="400"/>
        </w:trPr>
        <w:tc>
          <w:tcPr>
            <w:tcW w:w="11000"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8C7357" w:rsidRDefault="00835166">
            <w:pPr>
              <w:spacing w:after="0"/>
            </w:pPr>
            <w:r>
              <w:rPr>
                <w:rStyle w:val="CALIBRIBOLD11"/>
              </w:rPr>
              <w:lastRenderedPageBreak/>
              <w:t>PREPORUKE ZA UNAPREĐENJE</w:t>
            </w:r>
          </w:p>
        </w:tc>
      </w:tr>
      <w:tr w:rsidR="008C7357">
        <w:trPr>
          <w:trHeight w:val="400"/>
        </w:trPr>
        <w:tc>
          <w:tcPr>
            <w:tcW w:w="11000" w:type="dxa"/>
            <w:tcBorders>
              <w:top w:val="single" w:sz="1" w:space="0" w:color="000000"/>
              <w:left w:val="single" w:sz="1" w:space="0" w:color="000000"/>
              <w:bottom w:val="single" w:sz="1" w:space="0" w:color="000000"/>
              <w:right w:val="single" w:sz="1" w:space="0" w:color="000000"/>
            </w:tcBorders>
          </w:tcPr>
          <w:p w:rsidR="008C7357" w:rsidRDefault="00835166">
            <w:pPr>
              <w:spacing w:after="0"/>
              <w:jc w:val="both"/>
            </w:pPr>
            <w:r>
              <w:rPr>
                <w:rStyle w:val="CALIBRIBOLD11"/>
              </w:rPr>
              <w:t>B.2 Kreiranje i odobravanje studijskih programa</w:t>
            </w:r>
          </w:p>
          <w:p w:rsidR="008C7357" w:rsidRDefault="008C7357">
            <w:pPr>
              <w:spacing w:after="0"/>
              <w:jc w:val="both"/>
            </w:pPr>
          </w:p>
          <w:p w:rsidR="008C7357" w:rsidRDefault="00835166">
            <w:pPr>
              <w:spacing w:after="0"/>
              <w:jc w:val="both"/>
            </w:pPr>
            <w:r>
              <w:rPr>
                <w:rStyle w:val="CALIBRI11"/>
              </w:rPr>
              <w:t>Ključna p</w:t>
            </w:r>
            <w:r>
              <w:rPr>
                <w:rStyle w:val="CALIBRI11"/>
              </w:rPr>
              <w:t>reporuka je da je neophodno precizno definisati ishode master studijskog programa Ekonomija i menadžment.</w:t>
            </w:r>
          </w:p>
          <w:p w:rsidR="008C7357" w:rsidRDefault="00835166">
            <w:pPr>
              <w:spacing w:after="0"/>
              <w:jc w:val="both"/>
            </w:pPr>
            <w:r>
              <w:rPr>
                <w:rStyle w:val="CALIBRI11"/>
              </w:rPr>
              <w:t>Preporuke koje ostaju iste kao i preporuke za osnovne studije:</w:t>
            </w:r>
          </w:p>
          <w:p w:rsidR="008C7357" w:rsidRDefault="00835166">
            <w:pPr>
              <w:spacing w:after="0"/>
              <w:jc w:val="both"/>
            </w:pPr>
            <w:r>
              <w:rPr>
                <w:rStyle w:val="CALIBRI11"/>
              </w:rPr>
              <w:t>Učiniti javno dostupnim sve ugovore o saradnji sa poslodavcima i drugim institucijama. Pojasniti kroz usvojena dokumenta način učešća zainteresovanih strana na kreiranje i izmene studijskih programa. Pojasniti kroz usvojena dokumenta način konsultovanja ek</w:t>
            </w:r>
            <w:r>
              <w:rPr>
                <w:rStyle w:val="CALIBRI11"/>
              </w:rPr>
              <w:t xml:space="preserve">sterno važniih dokumenata za kreiranje studijskog programa. </w:t>
            </w:r>
          </w:p>
          <w:p w:rsidR="008C7357" w:rsidRDefault="008C7357">
            <w:pPr>
              <w:spacing w:after="0"/>
              <w:jc w:val="both"/>
            </w:pPr>
          </w:p>
          <w:p w:rsidR="008C7357" w:rsidRDefault="00835166">
            <w:pPr>
              <w:spacing w:after="0"/>
              <w:jc w:val="both"/>
            </w:pPr>
            <w:r>
              <w:rPr>
                <w:rStyle w:val="CALIBRI11"/>
              </w:rPr>
              <w:t>Usvojiti, kako je već preporučeno i za osnovne studije i objaviti dokument o ciljevima, ishodima i načinu rada na studijskom programu kako bi pored PR teksta na stranici predmeta koji je vrlo do</w:t>
            </w:r>
            <w:r>
              <w:rPr>
                <w:rStyle w:val="CALIBRI11"/>
              </w:rPr>
              <w:t>bar, postojao i formalni dokument sa informacijama ovog tipa.</w:t>
            </w:r>
          </w:p>
          <w:p w:rsidR="008C7357" w:rsidRDefault="008C7357">
            <w:pPr>
              <w:spacing w:after="0"/>
              <w:jc w:val="both"/>
            </w:pPr>
          </w:p>
          <w:p w:rsidR="008C7357" w:rsidRDefault="00835166">
            <w:pPr>
              <w:spacing w:after="0"/>
              <w:jc w:val="both"/>
            </w:pPr>
            <w:r>
              <w:rPr>
                <w:rStyle w:val="CALIBRI11"/>
              </w:rPr>
              <w:lastRenderedPageBreak/>
              <w:t>Definisati precizno ishode predmeta.</w:t>
            </w:r>
          </w:p>
          <w:p w:rsidR="008C7357" w:rsidRDefault="00835166">
            <w:pPr>
              <w:spacing w:after="0"/>
              <w:jc w:val="both"/>
            </w:pPr>
            <w:r>
              <w:rPr>
                <w:rStyle w:val="CALIBRI11"/>
              </w:rPr>
              <w:t>Izraditi matricu ishoda.</w:t>
            </w:r>
          </w:p>
          <w:p w:rsidR="008C7357" w:rsidRDefault="00835166">
            <w:pPr>
              <w:spacing w:after="0"/>
              <w:jc w:val="both"/>
            </w:pPr>
            <w:r>
              <w:rPr>
                <w:rStyle w:val="CALIBRI11"/>
              </w:rPr>
              <w:t>Definisati precizno i opisati ishode studijskog programa MAS Ekonomija i menadžment</w:t>
            </w:r>
          </w:p>
          <w:p w:rsidR="008C7357" w:rsidRDefault="008C7357">
            <w:pPr>
              <w:spacing w:after="0"/>
              <w:jc w:val="both"/>
            </w:pPr>
          </w:p>
          <w:p w:rsidR="008C7357" w:rsidRDefault="00835166">
            <w:pPr>
              <w:spacing w:after="0"/>
              <w:jc w:val="both"/>
            </w:pPr>
            <w:r>
              <w:rPr>
                <w:rStyle w:val="CALIBRI11"/>
              </w:rPr>
              <w:t>Ponovo uraditi benchmark analizu studijskih pr</w:t>
            </w:r>
            <w:r>
              <w:rPr>
                <w:rStyle w:val="CALIBRI11"/>
              </w:rPr>
              <w:t>ograma MAS sa stranih institucija i napraviti matricu uporedne analize predmeta i ishoda po izabranim studijskim programima sa studijskim programom MAS Ekonomija i menadžment.</w:t>
            </w:r>
          </w:p>
          <w:p w:rsidR="008C7357" w:rsidRDefault="008C7357">
            <w:pPr>
              <w:spacing w:after="0"/>
              <w:jc w:val="both"/>
            </w:pPr>
          </w:p>
          <w:p w:rsidR="008C7357" w:rsidRDefault="00835166">
            <w:pPr>
              <w:spacing w:after="0"/>
              <w:jc w:val="both"/>
            </w:pPr>
            <w:r>
              <w:rPr>
                <w:rStyle w:val="CALIBRI11"/>
              </w:rPr>
              <w:t>Preporuke specifične za MAS:</w:t>
            </w:r>
          </w:p>
          <w:p w:rsidR="008C7357" w:rsidRDefault="00835166">
            <w:pPr>
              <w:spacing w:after="0"/>
              <w:jc w:val="both"/>
            </w:pPr>
            <w:r>
              <w:rPr>
                <w:rStyle w:val="CALIBRI11"/>
              </w:rPr>
              <w:t>Dopuniti ili napisati iznova ishode za studijski p</w:t>
            </w:r>
            <w:r>
              <w:rPr>
                <w:rStyle w:val="CALIBRI11"/>
              </w:rPr>
              <w:t>rogram na osnovu izrade matrice kompetencija.</w:t>
            </w:r>
          </w:p>
          <w:p w:rsidR="008C7357" w:rsidRDefault="00835166">
            <w:pPr>
              <w:spacing w:after="0"/>
              <w:jc w:val="both"/>
            </w:pPr>
            <w:r>
              <w:rPr>
                <w:rStyle w:val="CALIBRI11"/>
              </w:rPr>
              <w:t>Preporuke prenete iz mišljenja o OAS:</w:t>
            </w:r>
          </w:p>
          <w:p w:rsidR="008C7357" w:rsidRDefault="00835166">
            <w:pPr>
              <w:spacing w:after="0"/>
              <w:jc w:val="both"/>
            </w:pPr>
            <w:r>
              <w:rPr>
                <w:rStyle w:val="CALIBRI11"/>
              </w:rPr>
              <w:t>Dopuniti kartone predmeta rubrikom: Izlazne kompetenc(ij)e  u kojima će biti opisano šta studenti znaju, mogu ili su osposobljeni nakon savladavanja predmetne materije.</w:t>
            </w:r>
          </w:p>
          <w:p w:rsidR="008C7357" w:rsidRDefault="008C7357">
            <w:pPr>
              <w:spacing w:after="0"/>
              <w:jc w:val="both"/>
            </w:pPr>
          </w:p>
          <w:p w:rsidR="008C7357" w:rsidRDefault="00835166">
            <w:pPr>
              <w:spacing w:after="0"/>
              <w:jc w:val="both"/>
            </w:pPr>
            <w:r>
              <w:rPr>
                <w:rStyle w:val="CALIBRI11"/>
              </w:rPr>
              <w:t>Prvenstveno, ažurirati odnos prema master studentima i napraviti razliku od studenata osnovnih studija u smislu veće pažnje posvećene njihovom naučno istraživačkom radu.</w:t>
            </w:r>
          </w:p>
          <w:p w:rsidR="008C7357" w:rsidRDefault="00835166">
            <w:pPr>
              <w:spacing w:after="0"/>
              <w:jc w:val="both"/>
            </w:pPr>
            <w:r>
              <w:rPr>
                <w:rStyle w:val="CALIBRI11"/>
              </w:rPr>
              <w:t>Kao i kod preporuka datih za osnovne studije:</w:t>
            </w:r>
          </w:p>
          <w:p w:rsidR="008C7357" w:rsidRDefault="00835166">
            <w:pPr>
              <w:spacing w:after="0"/>
              <w:jc w:val="both"/>
            </w:pPr>
            <w:r>
              <w:rPr>
                <w:rStyle w:val="CALIBRI11"/>
              </w:rPr>
              <w:t>Ažurirati ugovore o saradnji sa privredo</w:t>
            </w:r>
            <w:r>
              <w:rPr>
                <w:rStyle w:val="CALIBRI11"/>
              </w:rPr>
              <w:t>m i institucijama tako da obuhvataju i izvodjenje stručne prakse. Regulisati izvodjenje stručne prakse, izgled i vodjenje dnevnika stručne prakse, nadležnosti nastavnog osobllja, zaduženja studenata, institucije domaćina i nastavnika na realizaciji stručne</w:t>
            </w:r>
            <w:r>
              <w:rPr>
                <w:rStyle w:val="CALIBRI11"/>
              </w:rPr>
              <w:t xml:space="preserve"> prakse. Regulisati uključivanje studenata u NIR ako se to postavlja kao cilj na master studijama, odnosno precizirati u dokumentima da se to očekuje na MAS samo kroz izradu master završnog rada ako je to namera. </w:t>
            </w:r>
          </w:p>
          <w:p w:rsidR="008C7357" w:rsidRDefault="008C7357">
            <w:pPr>
              <w:spacing w:after="0"/>
              <w:jc w:val="both"/>
            </w:pPr>
          </w:p>
          <w:p w:rsidR="008C7357" w:rsidRDefault="00835166">
            <w:pPr>
              <w:spacing w:after="0"/>
              <w:jc w:val="both"/>
            </w:pPr>
            <w:r>
              <w:rPr>
                <w:rStyle w:val="CALIBRI11"/>
              </w:rPr>
              <w:t>Identična preporuka kao i za OAS:</w:t>
            </w:r>
          </w:p>
          <w:p w:rsidR="008C7357" w:rsidRDefault="00835166">
            <w:pPr>
              <w:spacing w:after="0"/>
              <w:jc w:val="both"/>
            </w:pPr>
            <w:r>
              <w:rPr>
                <w:rStyle w:val="CALIBRI11"/>
              </w:rPr>
              <w:t>Pokrenu</w:t>
            </w:r>
            <w:r>
              <w:rPr>
                <w:rStyle w:val="CALIBRI11"/>
              </w:rPr>
              <w:t>ti ustanovljene mehanizme i dograditi ih ako postoji potreba, da se iniciraju promene nastavnog plana i programa na osnovu angažovanja zainteresovanih strana.</w:t>
            </w:r>
          </w:p>
          <w:p w:rsidR="008C7357" w:rsidRDefault="008C7357">
            <w:pPr>
              <w:spacing w:after="0"/>
              <w:jc w:val="both"/>
            </w:pPr>
          </w:p>
          <w:p w:rsidR="008C7357" w:rsidRDefault="00835166">
            <w:pPr>
              <w:spacing w:after="0"/>
              <w:jc w:val="both"/>
            </w:pPr>
            <w:r>
              <w:rPr>
                <w:rStyle w:val="CALIBRI11"/>
              </w:rPr>
              <w:t>Preporuke, kao i kod studijskog programa OAS:</w:t>
            </w:r>
          </w:p>
          <w:p w:rsidR="008C7357" w:rsidRDefault="00835166">
            <w:pPr>
              <w:spacing w:after="0"/>
              <w:jc w:val="both"/>
            </w:pPr>
            <w:r>
              <w:rPr>
                <w:rStyle w:val="CALIBRI11"/>
              </w:rPr>
              <w:t>Unaprediti Pravilnik o uvodjenju, dopuni i izmjeni</w:t>
            </w:r>
            <w:r>
              <w:rPr>
                <w:rStyle w:val="CALIBRI11"/>
              </w:rPr>
              <w:t xml:space="preserve"> studijskih programa u delu koji precizira konverziju opterećenja studenata u radnim satima u  ECTS.</w:t>
            </w:r>
          </w:p>
          <w:p w:rsidR="008C7357" w:rsidRDefault="008C7357">
            <w:pPr>
              <w:spacing w:after="0"/>
              <w:jc w:val="both"/>
            </w:pPr>
          </w:p>
          <w:p w:rsidR="008C7357" w:rsidRDefault="00835166">
            <w:pPr>
              <w:spacing w:after="0"/>
              <w:jc w:val="both"/>
            </w:pPr>
            <w:r>
              <w:rPr>
                <w:rStyle w:val="CALIBRI11"/>
              </w:rPr>
              <w:t>Unaprediti Pravilniko studiranju na drugom ciklusu studija na SLOBOMIR P Univerzitetu u delu koji se mora dodati a koji se odnosi na organizaciju  i postu</w:t>
            </w:r>
            <w:r>
              <w:rPr>
                <w:rStyle w:val="CALIBRI11"/>
              </w:rPr>
              <w:t xml:space="preserve">pak odbrane završnog master rada studenta ili doneti novi pravilnik, kako je članom 33 predvidjeno. </w:t>
            </w:r>
          </w:p>
          <w:p w:rsidR="008C7357" w:rsidRDefault="00835166">
            <w:pPr>
              <w:spacing w:after="0"/>
              <w:jc w:val="both"/>
            </w:pPr>
            <w:r>
              <w:rPr>
                <w:rStyle w:val="CALIBRI11"/>
              </w:rPr>
              <w:t>Uvesti obavezno testiranje završnih radova na plagijat bez ostavljanja prostora za subjektivne pogrešne procene nastavnika.</w:t>
            </w:r>
          </w:p>
          <w:p w:rsidR="008C7357" w:rsidRDefault="008C7357">
            <w:pPr>
              <w:spacing w:after="0"/>
              <w:jc w:val="both"/>
            </w:pPr>
          </w:p>
          <w:p w:rsidR="008C7357" w:rsidRDefault="00835166">
            <w:pPr>
              <w:spacing w:after="0"/>
              <w:jc w:val="both"/>
            </w:pPr>
            <w:r>
              <w:rPr>
                <w:rStyle w:val="CALIBRI11"/>
              </w:rPr>
              <w:t>Precizirati stečene kvalifikacije master studenata.</w:t>
            </w:r>
          </w:p>
          <w:p w:rsidR="008C7357" w:rsidRDefault="00835166">
            <w:pPr>
              <w:spacing w:after="0"/>
              <w:jc w:val="both"/>
            </w:pPr>
            <w:r>
              <w:rPr>
                <w:rStyle w:val="CALIBRI11"/>
              </w:rPr>
              <w:t xml:space="preserve">Proširiti listu stranih obrazovnih i drugih institucija iz regiona sa kojima se može ostvarivati saradnja. </w:t>
            </w:r>
          </w:p>
          <w:p w:rsidR="008C7357" w:rsidRDefault="008C7357">
            <w:pPr>
              <w:spacing w:after="0"/>
              <w:jc w:val="both"/>
            </w:pPr>
          </w:p>
          <w:p w:rsidR="008C7357" w:rsidRDefault="00835166">
            <w:pPr>
              <w:spacing w:after="0"/>
              <w:jc w:val="both"/>
            </w:pPr>
            <w:r>
              <w:rPr>
                <w:rStyle w:val="CALIBRI11"/>
              </w:rPr>
              <w:t>Proceniti iznova stečene kompetencije na osnovu programa MAS Ekonomija i menadžment. Definisati</w:t>
            </w:r>
            <w:r>
              <w:rPr>
                <w:rStyle w:val="CALIBRI11"/>
              </w:rPr>
              <w:t xml:space="preserve"> novu listu kompetencija i iz toga izvedenih kvalifikacija studenata MAS Ekonomija i menadžment, ako je to moguće izvesti ili preispitati odluku o izvodjenju master studija. </w:t>
            </w:r>
          </w:p>
          <w:p w:rsidR="008C7357" w:rsidRDefault="008C7357">
            <w:pPr>
              <w:spacing w:after="0"/>
              <w:jc w:val="both"/>
            </w:pPr>
          </w:p>
          <w:p w:rsidR="008C7357" w:rsidRDefault="00835166">
            <w:pPr>
              <w:spacing w:after="0"/>
              <w:jc w:val="both"/>
            </w:pPr>
            <w:r>
              <w:rPr>
                <w:rStyle w:val="CALIBRIBOLD11"/>
              </w:rPr>
              <w:t>B.3 Učenje, podučavanje i ocjenjivanje usmjereno ka studentu</w:t>
            </w:r>
          </w:p>
          <w:p w:rsidR="008C7357" w:rsidRDefault="008C7357">
            <w:pPr>
              <w:spacing w:after="0"/>
              <w:jc w:val="both"/>
            </w:pPr>
          </w:p>
          <w:p w:rsidR="008C7357" w:rsidRDefault="00835166">
            <w:pPr>
              <w:spacing w:after="0"/>
              <w:jc w:val="both"/>
            </w:pPr>
            <w:r>
              <w:rPr>
                <w:rStyle w:val="CALIBRI11"/>
              </w:rPr>
              <w:lastRenderedPageBreak/>
              <w:t>Ponovljena preporu</w:t>
            </w:r>
            <w:r>
              <w:rPr>
                <w:rStyle w:val="CALIBRI11"/>
              </w:rPr>
              <w:t>ka kao za OAS:</w:t>
            </w:r>
          </w:p>
          <w:p w:rsidR="008C7357" w:rsidRDefault="00835166">
            <w:pPr>
              <w:spacing w:after="0"/>
              <w:jc w:val="both"/>
            </w:pPr>
            <w:r>
              <w:rPr>
                <w:rStyle w:val="CALIBRI11"/>
              </w:rPr>
              <w:t>Razvijati nove forme uticaja studenata na izvodjenje nastave: studentske inicijative, gostovanja privrednika, izveštavanje studenata nakon programa mobilnosti na drugim univerzitetima.</w:t>
            </w:r>
          </w:p>
          <w:p w:rsidR="008C7357" w:rsidRDefault="008C7357">
            <w:pPr>
              <w:spacing w:after="0"/>
              <w:jc w:val="both"/>
            </w:pPr>
          </w:p>
          <w:p w:rsidR="008C7357" w:rsidRDefault="00835166">
            <w:pPr>
              <w:spacing w:after="0"/>
              <w:jc w:val="both"/>
            </w:pPr>
            <w:r>
              <w:rPr>
                <w:rStyle w:val="CALIBRI11"/>
              </w:rPr>
              <w:t>Preporuka je ponovljena:</w:t>
            </w:r>
          </w:p>
          <w:p w:rsidR="008C7357" w:rsidRDefault="00835166">
            <w:pPr>
              <w:spacing w:after="0"/>
              <w:jc w:val="both"/>
            </w:pPr>
            <w:r>
              <w:rPr>
                <w:rStyle w:val="CALIBRI11"/>
              </w:rPr>
              <w:t>Primeniti već gore navedene dr</w:t>
            </w:r>
            <w:r>
              <w:rPr>
                <w:rStyle w:val="CALIBRI11"/>
              </w:rPr>
              <w:t xml:space="preserve">ugačije forme prenosa iskustava iz drugih sredina. </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Preporuka ostaje kao iza OAS:</w:t>
            </w:r>
          </w:p>
          <w:p w:rsidR="008C7357" w:rsidRDefault="00835166">
            <w:pPr>
              <w:spacing w:after="0"/>
              <w:jc w:val="both"/>
            </w:pPr>
            <w:r>
              <w:rPr>
                <w:rStyle w:val="CALIBRI11"/>
              </w:rPr>
              <w:t>Ustanoviti mehanizam pokretanja inicijative (žalbe) studenata na proces izvodjenja nastave tokom izvodjenja nastave kako bi se na vreme reagovalo.</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BOLD11"/>
              </w:rPr>
              <w:t>B.4 Upis i napredovanje</w:t>
            </w:r>
            <w:r>
              <w:rPr>
                <w:rStyle w:val="CALIBRIBOLD11"/>
              </w:rPr>
              <w:t xml:space="preserve"> studenata, priznavanje i sertifikacija   </w:t>
            </w:r>
          </w:p>
          <w:p w:rsidR="008C7357" w:rsidRDefault="008C7357">
            <w:pPr>
              <w:spacing w:after="0"/>
              <w:jc w:val="both"/>
            </w:pPr>
          </w:p>
          <w:p w:rsidR="008C7357" w:rsidRDefault="00835166">
            <w:pPr>
              <w:spacing w:after="0"/>
              <w:jc w:val="both"/>
            </w:pPr>
            <w:r>
              <w:rPr>
                <w:rStyle w:val="CALIBRI11"/>
              </w:rPr>
              <w:t>Unaprediti tekst Pravilnika o studiranju na drugom ciklusu studija na Slobomir P Univerzitetuu delu koji se odnosi na upis i na osnovu njega pripremati detaljniji tekst konkursa. Sprečiti nekritičko upisivanje sv</w:t>
            </w:r>
            <w:r>
              <w:rPr>
                <w:rStyle w:val="CALIBRI11"/>
              </w:rPr>
              <w:t>akog ko se prijavi i voljan je da plati upisninu, bez obzira na nivo i kvalitet prethodnih kvalifikacija.</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 Razraditi opis kvalifikacija i ishode koje master ekonomista stiče završavanjem ovom master programa Ekonomija i menadžment;</w:t>
            </w:r>
          </w:p>
          <w:p w:rsidR="008C7357" w:rsidRDefault="00835166">
            <w:pPr>
              <w:spacing w:after="0"/>
              <w:jc w:val="both"/>
            </w:pPr>
            <w:r>
              <w:rPr>
                <w:rStyle w:val="CALIBRI11"/>
              </w:rPr>
              <w:t xml:space="preserve">- Preciznije opisati </w:t>
            </w:r>
            <w:r>
              <w:rPr>
                <w:rStyle w:val="CALIBRI11"/>
              </w:rPr>
              <w:t>ishode studiranja ovog konkretnog master programa u odnosu na opšte ishode studiranja definisane za univerzitet i za sve nivoe studiranja;</w:t>
            </w:r>
          </w:p>
          <w:p w:rsidR="008C7357" w:rsidRDefault="00835166">
            <w:pPr>
              <w:spacing w:after="0"/>
              <w:jc w:val="both"/>
            </w:pPr>
            <w:r>
              <w:rPr>
                <w:rStyle w:val="CALIBRI11"/>
              </w:rPr>
              <w:t>- Ažurirati dodatak diplome pravim ciljevima studiranja, primerenim za master studije Ekonomija i menadžment.</w:t>
            </w:r>
          </w:p>
          <w:p w:rsidR="008C7357" w:rsidRDefault="008C7357">
            <w:pPr>
              <w:spacing w:after="0"/>
              <w:jc w:val="both"/>
            </w:pPr>
          </w:p>
          <w:p w:rsidR="008C7357" w:rsidRDefault="00835166">
            <w:pPr>
              <w:spacing w:after="0"/>
              <w:jc w:val="both"/>
            </w:pPr>
            <w:r>
              <w:rPr>
                <w:rStyle w:val="CALIBRI11"/>
              </w:rPr>
              <w:t>Pažljivo konsultovati i poštovati usvojena dokumenta svog univerziteta.</w:t>
            </w:r>
          </w:p>
          <w:p w:rsidR="008C7357" w:rsidRDefault="008C7357">
            <w:pPr>
              <w:spacing w:after="0"/>
              <w:jc w:val="both"/>
            </w:pPr>
          </w:p>
          <w:p w:rsidR="008C7357" w:rsidRDefault="00835166">
            <w:pPr>
              <w:spacing w:after="0"/>
              <w:jc w:val="both"/>
            </w:pPr>
            <w:r>
              <w:rPr>
                <w:rStyle w:val="CALIBRIBOLD11"/>
              </w:rPr>
              <w:t>B.5 Nastavno osoblje</w:t>
            </w:r>
          </w:p>
          <w:p w:rsidR="008C7357" w:rsidRDefault="008C7357">
            <w:pPr>
              <w:spacing w:after="0"/>
              <w:jc w:val="both"/>
            </w:pPr>
          </w:p>
          <w:p w:rsidR="008C7357" w:rsidRDefault="00835166">
            <w:pPr>
              <w:spacing w:after="0"/>
              <w:jc w:val="both"/>
            </w:pPr>
            <w:r>
              <w:rPr>
                <w:rStyle w:val="CALIBRI11"/>
              </w:rPr>
              <w:t>Preporuka je već formulisana u analizi aplikacije za studijski program osnovnih studija:</w:t>
            </w:r>
          </w:p>
          <w:p w:rsidR="008C7357" w:rsidRDefault="00835166">
            <w:pPr>
              <w:spacing w:after="0"/>
              <w:jc w:val="both"/>
            </w:pPr>
            <w:r>
              <w:rPr>
                <w:rStyle w:val="CALIBRI11"/>
              </w:rPr>
              <w:t xml:space="preserve">Unaprediti Pravilnik o postupku izbora akademskog osoblja na Slobomir P </w:t>
            </w:r>
            <w:r>
              <w:rPr>
                <w:rStyle w:val="CALIBRI11"/>
              </w:rPr>
              <w:t>univerzitetu tako da se iz njega nedvosmisleno vidi način vrednovanja naučnih radova, obrazovnog rada kandidata kao vrednovanje stručnih doprinosa (dostupno u sličnim pravilnicima univerziteta u regionu). Pravilnikom je takodje moguće propisati izgled i ob</w:t>
            </w:r>
            <w:r>
              <w:rPr>
                <w:rStyle w:val="CALIBRI11"/>
              </w:rPr>
              <w:t>avezne elemente konkursa kao i izgled i obavezne elemente Izveštaja stručne komisije.</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Preporuke su u ovoj oblasti identične kao i u slučaju aplikacije za studijski program osnovnih studija:</w:t>
            </w:r>
          </w:p>
          <w:p w:rsidR="008C7357" w:rsidRDefault="00835166">
            <w:pPr>
              <w:spacing w:after="0"/>
              <w:jc w:val="both"/>
            </w:pPr>
            <w:r>
              <w:rPr>
                <w:rStyle w:val="CALIBRI11"/>
              </w:rPr>
              <w:t>Napraviti plan ljudskih resursa koji sadrži strategijsku kompone</w:t>
            </w:r>
            <w:r>
              <w:rPr>
                <w:rStyle w:val="CALIBRI11"/>
              </w:rPr>
              <w:t>ntu razvoja i operativni plan regrutacije i selekcije nastavnog kadra. U sledećem samoevaluacionom izveštaju nakon uopštenih uvodnih stavova navesti konkretne nalaze i predloge mera koji se odnose na stanje u posmatranoj godini.</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Transparentno navesti ang</w:t>
            </w:r>
            <w:r>
              <w:rPr>
                <w:rStyle w:val="CALIBRI11"/>
              </w:rPr>
              <w:t>ažovane nastavnike sa strane i prikazati njihove reference kao dokaz kompetentnosti za izvodjenje nastave na odredjenim predmetima.</w:t>
            </w:r>
          </w:p>
          <w:p w:rsidR="008C7357" w:rsidRDefault="00835166">
            <w:pPr>
              <w:spacing w:after="0"/>
              <w:jc w:val="both"/>
            </w:pPr>
            <w:r>
              <w:rPr>
                <w:rStyle w:val="CALIBRI11"/>
              </w:rPr>
              <w:t>Uvesti redovnu praksu izveštavanja o postignutim rezultatima naučno-istraživačkog rada za svakog nastavnika i na nivou fakul</w:t>
            </w:r>
            <w:r>
              <w:rPr>
                <w:rStyle w:val="CALIBRI11"/>
              </w:rPr>
              <w:t>teta (univerziteta).</w:t>
            </w:r>
          </w:p>
          <w:p w:rsidR="008C7357" w:rsidRDefault="008C7357">
            <w:pPr>
              <w:spacing w:after="0"/>
              <w:jc w:val="both"/>
            </w:pPr>
          </w:p>
          <w:p w:rsidR="008C7357" w:rsidRDefault="00835166">
            <w:pPr>
              <w:spacing w:after="0"/>
              <w:jc w:val="both"/>
            </w:pPr>
            <w:r>
              <w:rPr>
                <w:rStyle w:val="CALIBRI11"/>
              </w:rPr>
              <w:t>Već je formulisana lista preporuka prilikom analize aplikacije za OAS:</w:t>
            </w:r>
          </w:p>
          <w:p w:rsidR="008C7357" w:rsidRDefault="00835166">
            <w:pPr>
              <w:spacing w:after="0"/>
              <w:jc w:val="both"/>
            </w:pPr>
            <w:r>
              <w:rPr>
                <w:rStyle w:val="CALIBRI11"/>
              </w:rPr>
              <w:t xml:space="preserve">Napraviti plan usavršavanja nenastavnog osoblja i uvesti to kao redovnu praksu. </w:t>
            </w:r>
          </w:p>
          <w:p w:rsidR="008C7357" w:rsidRDefault="00835166">
            <w:pPr>
              <w:spacing w:after="0"/>
              <w:jc w:val="both"/>
            </w:pPr>
            <w:r>
              <w:rPr>
                <w:rStyle w:val="CALIBRI11"/>
              </w:rPr>
              <w:t>Ustanoviti redovni izveštaj o realizaciji usavršavanja nenastavnog osoblja kao deo</w:t>
            </w:r>
            <w:r>
              <w:rPr>
                <w:rStyle w:val="CALIBRI11"/>
              </w:rPr>
              <w:t xml:space="preserve"> aktivnosti Kancelarije za kvalitet.</w:t>
            </w:r>
          </w:p>
          <w:p w:rsidR="008C7357" w:rsidRDefault="00835166">
            <w:pPr>
              <w:spacing w:after="0"/>
              <w:jc w:val="both"/>
            </w:pPr>
            <w:r>
              <w:rPr>
                <w:rStyle w:val="CALIBRI11"/>
              </w:rPr>
              <w:t>Izveštaje o edukaciji nenastavnog osoblja redovno objavljivati na stranici ove Kancelarije.</w:t>
            </w:r>
          </w:p>
          <w:p w:rsidR="008C7357" w:rsidRDefault="008C7357">
            <w:pPr>
              <w:spacing w:after="0"/>
              <w:jc w:val="both"/>
            </w:pPr>
          </w:p>
          <w:p w:rsidR="008C7357" w:rsidRDefault="00835166">
            <w:pPr>
              <w:spacing w:after="0"/>
              <w:jc w:val="both"/>
            </w:pPr>
            <w:r>
              <w:rPr>
                <w:rStyle w:val="CALIBRIBOLD11"/>
              </w:rPr>
              <w:t xml:space="preserve">B.6 Resursi za učenje i podrška studentima </w:t>
            </w:r>
          </w:p>
          <w:p w:rsidR="008C7357" w:rsidRDefault="008C7357">
            <w:pPr>
              <w:spacing w:after="0"/>
              <w:jc w:val="both"/>
            </w:pPr>
          </w:p>
          <w:p w:rsidR="008C7357" w:rsidRDefault="00835166">
            <w:pPr>
              <w:spacing w:after="0"/>
              <w:jc w:val="both"/>
            </w:pPr>
            <w:r>
              <w:rPr>
                <w:rStyle w:val="CALIBRI11"/>
              </w:rPr>
              <w:t>Preporuke je identična onoj koja je formulisana pri analizi identičnog teksta apl</w:t>
            </w:r>
            <w:r>
              <w:rPr>
                <w:rStyle w:val="CALIBRI11"/>
              </w:rPr>
              <w:t>ikacije za studijski program osnivnih akademskih studija:</w:t>
            </w:r>
          </w:p>
          <w:p w:rsidR="008C7357" w:rsidRDefault="00835166">
            <w:pPr>
              <w:spacing w:after="0"/>
              <w:jc w:val="both"/>
            </w:pPr>
            <w:r>
              <w:rPr>
                <w:rStyle w:val="CALIBRI11"/>
              </w:rPr>
              <w:t xml:space="preserve">- Objaviti spisak službi, njihovo radno vreme, imena rukovodilaca ili kontakt osoba, mejl adrese ovih službi i telefone (telefoni su izlistani u kontaktima). </w:t>
            </w:r>
          </w:p>
          <w:p w:rsidR="008C7357" w:rsidRDefault="00835166">
            <w:pPr>
              <w:spacing w:after="0"/>
              <w:jc w:val="both"/>
            </w:pPr>
            <w:r>
              <w:rPr>
                <w:rStyle w:val="CALIBRI11"/>
              </w:rPr>
              <w:t>- Objaviti listu materijalnih resursa k</w:t>
            </w:r>
            <w:r>
              <w:rPr>
                <w:rStyle w:val="CALIBRI11"/>
              </w:rPr>
              <w:t xml:space="preserve">ako bi i sadašnji ali i budući studenti imali uvid u mogućnosti univerziteta i fakulteta. </w:t>
            </w:r>
          </w:p>
          <w:p w:rsidR="008C7357" w:rsidRDefault="00835166">
            <w:pPr>
              <w:spacing w:after="0"/>
              <w:jc w:val="both"/>
            </w:pPr>
            <w:r>
              <w:rPr>
                <w:rStyle w:val="CALIBRI11"/>
              </w:rPr>
              <w:t>- Objaviti način pristupa biblioteci i informisati o (ne)mogućnosti online pristupa resursima fakulteta.</w:t>
            </w:r>
          </w:p>
          <w:p w:rsidR="008C7357" w:rsidRDefault="008C7357">
            <w:pPr>
              <w:spacing w:after="0"/>
              <w:jc w:val="both"/>
            </w:pPr>
          </w:p>
          <w:p w:rsidR="008C7357" w:rsidRDefault="00835166">
            <w:pPr>
              <w:spacing w:after="0"/>
              <w:jc w:val="both"/>
            </w:pPr>
            <w:r>
              <w:rPr>
                <w:rStyle w:val="CALIBRI11"/>
              </w:rPr>
              <w:t>Preporuke povodom identične aplikacije su već izložene prilikom davanja mišljenja o aplikaciji za studijski program osnovnih studija:</w:t>
            </w:r>
          </w:p>
          <w:p w:rsidR="008C7357" w:rsidRDefault="00835166">
            <w:pPr>
              <w:spacing w:after="0"/>
              <w:jc w:val="both"/>
            </w:pPr>
            <w:r>
              <w:rPr>
                <w:rStyle w:val="CALIBRI11"/>
              </w:rPr>
              <w:t xml:space="preserve">- Javno publikovati podatke o materijalnim resursima ustanove i predstaviti javnosti, prvenstveno studentima šta im stoji </w:t>
            </w:r>
            <w:r>
              <w:rPr>
                <w:rStyle w:val="CALIBRI11"/>
              </w:rPr>
              <w:t xml:space="preserve">na raspolaganju od bibliotečkih resursa (knjige, baze podatka), učionica i amfiteatara (sa brojem sedišta i brojem prostorija). </w:t>
            </w:r>
          </w:p>
          <w:p w:rsidR="008C7357" w:rsidRDefault="00835166">
            <w:pPr>
              <w:spacing w:after="0"/>
              <w:jc w:val="both"/>
            </w:pPr>
            <w:r>
              <w:rPr>
                <w:rStyle w:val="CALIBRI11"/>
              </w:rPr>
              <w:t>- Predstaviti IT resurse koji su već izlistani u dokumentaciji, ali predstaviti i druga ulaganja u materijalna sredstva (oprema</w:t>
            </w:r>
            <w:r>
              <w:rPr>
                <w:rStyle w:val="CALIBRI11"/>
              </w:rPr>
              <w:t>, softveri, i sl.).</w:t>
            </w:r>
          </w:p>
          <w:p w:rsidR="008C7357" w:rsidRDefault="008C7357">
            <w:pPr>
              <w:spacing w:after="0"/>
              <w:jc w:val="both"/>
            </w:pPr>
          </w:p>
          <w:p w:rsidR="008C7357" w:rsidRDefault="00835166">
            <w:pPr>
              <w:spacing w:after="0"/>
              <w:jc w:val="both"/>
            </w:pPr>
            <w:r>
              <w:rPr>
                <w:rStyle w:val="CALIBRIBOLD11"/>
              </w:rPr>
              <w:t xml:space="preserve">B.8 Informisanje javnosti   </w:t>
            </w:r>
          </w:p>
          <w:p w:rsidR="008C7357" w:rsidRDefault="008C7357">
            <w:pPr>
              <w:spacing w:after="0"/>
              <w:jc w:val="both"/>
            </w:pPr>
          </w:p>
          <w:p w:rsidR="008C7357" w:rsidRDefault="00835166">
            <w:pPr>
              <w:spacing w:after="0"/>
              <w:jc w:val="both"/>
            </w:pPr>
            <w:r>
              <w:rPr>
                <w:rStyle w:val="CALIBRI11"/>
              </w:rPr>
              <w:t>Preporuka je već formulisana tokom analize istog aplikacionog formulara za akreditaciju studijskog programa osnovnih akademskih studija:</w:t>
            </w:r>
          </w:p>
          <w:p w:rsidR="008C7357" w:rsidRDefault="00835166">
            <w:pPr>
              <w:spacing w:after="0"/>
              <w:jc w:val="both"/>
            </w:pPr>
            <w:r>
              <w:rPr>
                <w:rStyle w:val="CALIBRI11"/>
              </w:rPr>
              <w:t>Dovršiti sajt na engleskom jeziku, dopuniti sadržaj na praznim stranicama ili ukinuti stranice za koje ne postoji sadržaj. Primeniti pravila GDPR na privatne podatke studenata.</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Preporuka je ponovljena a data je prilikom analize aplikacije za akreditaciju</w:t>
            </w:r>
            <w:r>
              <w:rPr>
                <w:rStyle w:val="CALIBRI11"/>
              </w:rPr>
              <w:t xml:space="preserve"> studijskog programa OAS:</w:t>
            </w:r>
          </w:p>
          <w:p w:rsidR="008C7357" w:rsidRDefault="00835166">
            <w:pPr>
              <w:spacing w:after="0"/>
              <w:jc w:val="both"/>
            </w:pPr>
            <w:r>
              <w:rPr>
                <w:rStyle w:val="CALIBRI11"/>
              </w:rPr>
              <w:t>Izraditi Strategiju komunikacije ustanove sa ciljnim segmentima javnosti.</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11"/>
              </w:rPr>
              <w:t>Preporuka je već data u materijalu analize aplikacije za akreditaciju OAS programa:</w:t>
            </w:r>
          </w:p>
          <w:p w:rsidR="008C7357" w:rsidRDefault="00835166">
            <w:pPr>
              <w:spacing w:after="0"/>
              <w:jc w:val="both"/>
            </w:pPr>
            <w:r>
              <w:rPr>
                <w:rStyle w:val="CALIBRI11"/>
              </w:rPr>
              <w:t xml:space="preserve">Ponuditi u Informatoru i/ili na web sajtu ustanove odabrane podatke o </w:t>
            </w:r>
            <w:r>
              <w:rPr>
                <w:rStyle w:val="CALIBRI11"/>
              </w:rPr>
              <w:t>performansama studiranja i zapošljavanja studenata ovog univerziteta.</w:t>
            </w:r>
          </w:p>
          <w:p w:rsidR="008C7357" w:rsidRDefault="008C7357">
            <w:pPr>
              <w:spacing w:after="0"/>
              <w:jc w:val="both"/>
            </w:pPr>
          </w:p>
          <w:p w:rsidR="008C7357" w:rsidRDefault="008C7357">
            <w:pPr>
              <w:spacing w:after="0"/>
              <w:jc w:val="both"/>
            </w:pPr>
          </w:p>
          <w:p w:rsidR="008C7357" w:rsidRDefault="00835166">
            <w:pPr>
              <w:spacing w:after="0"/>
              <w:jc w:val="both"/>
            </w:pPr>
            <w:r>
              <w:rPr>
                <w:rStyle w:val="CALIBRIBOLD11"/>
              </w:rPr>
              <w:t xml:space="preserve">B.9 Kontinuirano praćenje i periodična revizija studijskih programa </w:t>
            </w:r>
          </w:p>
          <w:p w:rsidR="008C7357" w:rsidRDefault="008C7357">
            <w:pPr>
              <w:spacing w:after="0"/>
              <w:jc w:val="both"/>
            </w:pPr>
          </w:p>
          <w:p w:rsidR="008C7357" w:rsidRDefault="00835166">
            <w:pPr>
              <w:spacing w:after="0"/>
              <w:jc w:val="both"/>
            </w:pPr>
            <w:r>
              <w:rPr>
                <w:rStyle w:val="CALIBRI11"/>
              </w:rPr>
              <w:t>Preporuka na osnovu analize identičnog teksta u aplikaciji za akreditaciju programa osnovnih studija je takodje id</w:t>
            </w:r>
            <w:r>
              <w:rPr>
                <w:rStyle w:val="CALIBRI11"/>
              </w:rPr>
              <w:t>entična :</w:t>
            </w:r>
          </w:p>
          <w:p w:rsidR="008C7357" w:rsidRDefault="00835166">
            <w:pPr>
              <w:spacing w:after="0"/>
              <w:jc w:val="both"/>
            </w:pPr>
            <w:r>
              <w:rPr>
                <w:rStyle w:val="CALIBRI11"/>
              </w:rPr>
              <w:t xml:space="preserve">Objavljivati rezultate rada na naučnim, edukativnim i drugim skupovima i okruglim stolovima. Pozivati se na ove </w:t>
            </w:r>
            <w:r>
              <w:rPr>
                <w:rStyle w:val="CALIBRI11"/>
              </w:rPr>
              <w:lastRenderedPageBreak/>
              <w:t>rezultate debata u pripremi budućih dokumenata.</w:t>
            </w:r>
          </w:p>
          <w:p w:rsidR="008C7357" w:rsidRDefault="008C7357">
            <w:pPr>
              <w:spacing w:after="0"/>
              <w:jc w:val="both"/>
            </w:pPr>
          </w:p>
          <w:p w:rsidR="008C7357" w:rsidRDefault="00835166">
            <w:pPr>
              <w:spacing w:after="0"/>
              <w:jc w:val="both"/>
            </w:pPr>
            <w:r>
              <w:rPr>
                <w:rStyle w:val="CALIBRI11"/>
              </w:rPr>
              <w:t>Preporuke iste kakve su već definisane na osnovu analize teksta koji je isti kao u ap</w:t>
            </w:r>
            <w:r>
              <w:rPr>
                <w:rStyle w:val="CALIBRI11"/>
              </w:rPr>
              <w:t>likacionom formularu za akreditaciju studijskog programa osnovnih akademskih studija:</w:t>
            </w:r>
          </w:p>
          <w:p w:rsidR="008C7357" w:rsidRDefault="00835166">
            <w:pPr>
              <w:spacing w:after="0"/>
              <w:jc w:val="both"/>
            </w:pPr>
            <w:r>
              <w:rPr>
                <w:rStyle w:val="CALIBRI11"/>
              </w:rPr>
              <w:t xml:space="preserve">- Uraditi analizu prikupljenih podataka u sledećem Samoevaluacionom izveštaju. </w:t>
            </w:r>
          </w:p>
          <w:p w:rsidR="008C7357" w:rsidRDefault="00835166">
            <w:pPr>
              <w:spacing w:after="0"/>
              <w:jc w:val="both"/>
            </w:pPr>
            <w:r>
              <w:rPr>
                <w:rStyle w:val="CALIBRI11"/>
              </w:rPr>
              <w:t xml:space="preserve">- Na osnovu analiziranih podataka izraditi SWOT matrice. </w:t>
            </w:r>
          </w:p>
          <w:p w:rsidR="008C7357" w:rsidRDefault="00835166">
            <w:pPr>
              <w:spacing w:after="0"/>
              <w:jc w:val="both"/>
            </w:pPr>
            <w:r>
              <w:rPr>
                <w:rStyle w:val="CALIBRI11"/>
              </w:rPr>
              <w:t xml:space="preserve">- Na osnovu jazova izmedju elemenata SWOT matrice, definisati mere i aktivnosti na reviziji nastavnog plana, kao i </w:t>
            </w:r>
          </w:p>
          <w:p w:rsidR="008C7357" w:rsidRDefault="00835166">
            <w:pPr>
              <w:spacing w:after="0"/>
              <w:jc w:val="both"/>
            </w:pPr>
            <w:r>
              <w:rPr>
                <w:rStyle w:val="CALIBRI11"/>
              </w:rPr>
              <w:t>- druge mere i aktivnosti od značaja za razvoj fakulteta i studijskog programa.</w:t>
            </w:r>
          </w:p>
          <w:p w:rsidR="008C7357" w:rsidRDefault="008C7357">
            <w:pPr>
              <w:spacing w:after="0"/>
              <w:jc w:val="both"/>
            </w:pPr>
          </w:p>
          <w:p w:rsidR="008C7357" w:rsidRDefault="00835166">
            <w:pPr>
              <w:spacing w:after="0"/>
              <w:jc w:val="both"/>
            </w:pPr>
            <w:r>
              <w:rPr>
                <w:rStyle w:val="CALIBRI11"/>
              </w:rPr>
              <w:t>Preporuka je identična preporuci koja je formulisana pri an</w:t>
            </w:r>
            <w:r>
              <w:rPr>
                <w:rStyle w:val="CALIBRI11"/>
              </w:rPr>
              <w:t>alizi identičnih argumenata iz prijave za akreditaciju programa osnovnih studija:</w:t>
            </w:r>
          </w:p>
          <w:p w:rsidR="008C7357" w:rsidRDefault="00835166">
            <w:pPr>
              <w:spacing w:after="0"/>
              <w:jc w:val="both"/>
            </w:pPr>
            <w:r>
              <w:rPr>
                <w:rStyle w:val="CALIBRI11"/>
              </w:rPr>
              <w:t>U narednom Samoevaluacionom izveštaju povezati prikupljene podatke, njihovu analizu i interpretaciju kroz SWOT matricu i analizu jaza izmedju elemenata SWOTa u mere i aktivno</w:t>
            </w:r>
            <w:r>
              <w:rPr>
                <w:rStyle w:val="CALIBRI11"/>
              </w:rPr>
              <w:t>sti koje će biti predložene.</w:t>
            </w:r>
          </w:p>
          <w:p w:rsidR="008C7357" w:rsidRDefault="008C7357">
            <w:pPr>
              <w:spacing w:after="0"/>
              <w:jc w:val="both"/>
            </w:pPr>
          </w:p>
          <w:p w:rsidR="008C7357" w:rsidRDefault="00835166">
            <w:pPr>
              <w:spacing w:after="0"/>
              <w:jc w:val="both"/>
            </w:pPr>
            <w:r>
              <w:rPr>
                <w:rStyle w:val="CALIBRIBOLD11"/>
              </w:rPr>
              <w:t>B.10</w:t>
            </w:r>
            <w:r>
              <w:rPr>
                <w:rStyle w:val="CALIBRIBOLD11"/>
              </w:rPr>
              <w:tab/>
              <w:t xml:space="preserve"> Periodično vanjsko osiguranje kvaliteta  </w:t>
            </w:r>
          </w:p>
          <w:p w:rsidR="008C7357" w:rsidRDefault="008C7357">
            <w:pPr>
              <w:spacing w:after="0"/>
              <w:jc w:val="both"/>
            </w:pPr>
          </w:p>
          <w:p w:rsidR="008C7357" w:rsidRDefault="00835166">
            <w:pPr>
              <w:spacing w:after="0"/>
              <w:jc w:val="both"/>
            </w:pPr>
            <w:r>
              <w:rPr>
                <w:rStyle w:val="CALIBRI11"/>
              </w:rPr>
              <w:t>Preporuka  je već izložena u analizi identične aplikacije za program osnovnih akademskih studija:</w:t>
            </w:r>
          </w:p>
          <w:p w:rsidR="008C7357" w:rsidRDefault="00835166">
            <w:pPr>
              <w:spacing w:after="0"/>
              <w:jc w:val="both"/>
            </w:pPr>
            <w:r>
              <w:rPr>
                <w:rStyle w:val="CALIBRI11"/>
              </w:rPr>
              <w:t>Realizovati projekat eksterne evaluacije kvaliteta studijskog programa i ustano</w:t>
            </w:r>
            <w:r>
              <w:rPr>
                <w:rStyle w:val="CALIBRI11"/>
              </w:rPr>
              <w:t>ve koji će realizovati nezavisna eksterna institucija za proveru certifikovanje kvaliteta.</w:t>
            </w:r>
          </w:p>
          <w:p w:rsidR="008C7357" w:rsidRDefault="008C7357">
            <w:pPr>
              <w:spacing w:after="0"/>
              <w:jc w:val="both"/>
            </w:pPr>
          </w:p>
          <w:p w:rsidR="008C7357" w:rsidRDefault="00835166">
            <w:pPr>
              <w:spacing w:after="0"/>
              <w:jc w:val="both"/>
            </w:pPr>
            <w:r>
              <w:rPr>
                <w:rStyle w:val="CALIBRI11"/>
              </w:rPr>
              <w:t>Preporuka je već izrečena i u prethodnom pitanju i u analizi identičnog teksta aplikacije za OAS:</w:t>
            </w:r>
          </w:p>
          <w:p w:rsidR="008C7357" w:rsidRDefault="00835166">
            <w:pPr>
              <w:spacing w:after="0"/>
              <w:jc w:val="both"/>
            </w:pPr>
            <w:r>
              <w:rPr>
                <w:rStyle w:val="CALIBRI11"/>
              </w:rPr>
              <w:t>Pristupiti projektu eksterne evaluacije kvaliteta.</w:t>
            </w:r>
          </w:p>
        </w:tc>
      </w:tr>
    </w:tbl>
    <w:p w:rsidR="008C7357" w:rsidRDefault="008C7357"/>
    <w:p w:rsidR="008C7357" w:rsidRDefault="008C7357">
      <w:pPr>
        <w:spacing w:after="0"/>
      </w:pPr>
    </w:p>
    <w:p w:rsidR="008C7357" w:rsidRDefault="00835166">
      <w:pPr>
        <w:spacing w:after="0"/>
      </w:pPr>
      <w:r>
        <w:rPr>
          <w:rStyle w:val="CALIBRI12"/>
        </w:rPr>
        <w:t>MJESTO I DAT</w:t>
      </w:r>
      <w:r>
        <w:rPr>
          <w:rStyle w:val="CALIBRI12"/>
        </w:rPr>
        <w:t>UM _______________________________</w:t>
      </w:r>
    </w:p>
    <w:p w:rsidR="008C7357" w:rsidRDefault="008C7357"/>
    <w:p w:rsidR="008C7357" w:rsidRDefault="00835166">
      <w:pPr>
        <w:spacing w:after="0"/>
      </w:pPr>
      <w:r>
        <w:rPr>
          <w:rStyle w:val="CALIBRI12"/>
        </w:rPr>
        <w:t>POTPIS RECENZENTA ____________________________</w:t>
      </w:r>
    </w:p>
    <w:p w:rsidR="008C7357" w:rsidRDefault="008C7357"/>
    <w:sectPr w:rsidR="008C7357">
      <w:headerReference w:type="default" r:id="rId7"/>
      <w:footerReference w:type="default" r:id="rId8"/>
      <w:pgSz w:w="11906" w:h="16838"/>
      <w:pgMar w:top="1000" w:right="800" w:bottom="100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166" w:rsidRDefault="00835166">
      <w:pPr>
        <w:spacing w:after="0" w:line="240" w:lineRule="auto"/>
      </w:pPr>
      <w:r>
        <w:separator/>
      </w:r>
    </w:p>
  </w:endnote>
  <w:endnote w:type="continuationSeparator" w:id="0">
    <w:p w:rsidR="00835166" w:rsidRDefault="00835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357" w:rsidRDefault="00835166">
    <w:pPr>
      <w:jc w:val="right"/>
    </w:pPr>
    <w:r>
      <w:t xml:space="preserve">STRANA </w:t>
    </w:r>
    <w:r>
      <w:fldChar w:fldCharType="begin"/>
    </w:r>
    <w:r>
      <w:instrText>PAGE</w:instrText>
    </w:r>
    <w:r w:rsidR="00B003F7">
      <w:fldChar w:fldCharType="separate"/>
    </w:r>
    <w:r w:rsidR="00B003F7">
      <w:rPr>
        <w:noProof/>
      </w:rPr>
      <w:t>1</w:t>
    </w:r>
    <w:r>
      <w:fldChar w:fldCharType="end"/>
    </w:r>
    <w:r>
      <w:t xml:space="preserve"> OD </w:t>
    </w:r>
    <w:r>
      <w:fldChar w:fldCharType="begin"/>
    </w:r>
    <w:r>
      <w:instrText>NUMPAGES</w:instrText>
    </w:r>
    <w:r w:rsidR="00B003F7">
      <w:fldChar w:fldCharType="separate"/>
    </w:r>
    <w:r w:rsidR="00B003F7">
      <w:rPr>
        <w:noProof/>
      </w:rPr>
      <w:t>1</w:t>
    </w:r>
    <w:r>
      <w:fldChar w:fldCharType="end"/>
    </w:r>
  </w:p>
  <w:p w:rsidR="008C7357" w:rsidRDefault="00835166">
    <w:pPr>
      <w:spacing w:after="0"/>
    </w:pPr>
    <w:r>
      <w:t>OB AVORS 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166" w:rsidRDefault="00835166">
      <w:pPr>
        <w:spacing w:after="0" w:line="240" w:lineRule="auto"/>
      </w:pPr>
      <w:r>
        <w:separator/>
      </w:r>
    </w:p>
  </w:footnote>
  <w:footnote w:type="continuationSeparator" w:id="0">
    <w:p w:rsidR="00835166" w:rsidRDefault="00835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357" w:rsidRDefault="00B003F7">
    <w:r>
      <w:rPr>
        <w:noProof/>
      </w:rPr>
      <w:drawing>
        <wp:inline distT="0" distB="0" distL="0" distR="0">
          <wp:extent cx="1150620" cy="861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4"/>
  </w:num>
  <w:num w:numId="3">
    <w:abstractNumId w:val="3"/>
  </w:num>
  <w:num w:numId="4">
    <w:abstractNumId w:val="7"/>
  </w:num>
  <w:num w:numId="5">
    <w:abstractNumId w:val="5"/>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57"/>
    <w:rsid w:val="00835166"/>
    <w:rsid w:val="008C7357"/>
    <w:rsid w:val="00B003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27F73AA-E2FB-4A7B-8938-586CDE73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bH">
    <w:name w:val="tbH"/>
    <w:uiPriority w:val="99"/>
    <w:tblPr>
      <w:tblBorders>
        <w:top w:val="single" w:sz="1" w:space="0" w:color="auto"/>
        <w:bottom w:val="single" w:sz="1" w:space="0" w:color="auto"/>
      </w:tblBorders>
      <w:tblCellMar>
        <w:top w:w="0" w:type="dxa"/>
        <w:left w:w="25" w:type="dxa"/>
        <w:bottom w:w="0" w:type="dxa"/>
        <w:right w:w="0" w:type="dxa"/>
      </w:tblCellMar>
    </w:tblPr>
  </w:style>
  <w:style w:type="character" w:customStyle="1" w:styleId="header2">
    <w:name w:val="header_2"/>
    <w:rPr>
      <w:sz w:val="4"/>
      <w:szCs w:val="4"/>
    </w:rPr>
  </w:style>
  <w:style w:type="character" w:customStyle="1" w:styleId="header4">
    <w:name w:val="header_4"/>
    <w:rPr>
      <w:sz w:val="8"/>
      <w:szCs w:val="8"/>
    </w:rPr>
  </w:style>
  <w:style w:type="character" w:customStyle="1" w:styleId="header10">
    <w:name w:val="header_10"/>
    <w:rPr>
      <w:sz w:val="16"/>
      <w:szCs w:val="16"/>
    </w:rPr>
  </w:style>
  <w:style w:type="character" w:customStyle="1" w:styleId="header12">
    <w:name w:val="header_12"/>
    <w:rPr>
      <w:sz w:val="24"/>
      <w:szCs w:val="24"/>
    </w:rPr>
  </w:style>
  <w:style w:type="character" w:customStyle="1" w:styleId="header15">
    <w:name w:val="header_15"/>
    <w:rPr>
      <w:sz w:val="30"/>
      <w:szCs w:val="30"/>
    </w:rPr>
  </w:style>
  <w:style w:type="character" w:customStyle="1" w:styleId="headerB8">
    <w:name w:val="headerB_8"/>
    <w:rPr>
      <w:b/>
      <w:sz w:val="16"/>
      <w:szCs w:val="16"/>
    </w:rPr>
  </w:style>
  <w:style w:type="character" w:customStyle="1" w:styleId="header8gr">
    <w:name w:val="header_8_gr"/>
    <w:rPr>
      <w:color w:val="999999"/>
      <w:sz w:val="16"/>
      <w:szCs w:val="16"/>
    </w:rPr>
  </w:style>
  <w:style w:type="character" w:customStyle="1" w:styleId="headerB8gr">
    <w:name w:val="headerB_8_gr"/>
    <w:rPr>
      <w:b/>
      <w:color w:val="999999"/>
      <w:sz w:val="16"/>
      <w:szCs w:val="16"/>
    </w:rPr>
  </w:style>
  <w:style w:type="character" w:customStyle="1" w:styleId="headerB10">
    <w:name w:val="headerB_10"/>
    <w:rPr>
      <w:b/>
    </w:rPr>
  </w:style>
  <w:style w:type="character" w:customStyle="1" w:styleId="headerB11">
    <w:name w:val="headerB_11"/>
    <w:rPr>
      <w:b/>
      <w:sz w:val="22"/>
      <w:szCs w:val="22"/>
    </w:rPr>
  </w:style>
  <w:style w:type="character" w:customStyle="1" w:styleId="headerB12">
    <w:name w:val="headerB_12"/>
    <w:rPr>
      <w:b/>
      <w:sz w:val="24"/>
      <w:szCs w:val="24"/>
    </w:rPr>
  </w:style>
  <w:style w:type="character" w:customStyle="1" w:styleId="headerAB25">
    <w:name w:val="headerAB_25"/>
    <w:rPr>
      <w:rFonts w:ascii="Arial Black" w:hAnsi="Arial Black" w:cs="Arial Black"/>
      <w:b/>
      <w:sz w:val="50"/>
      <w:szCs w:val="50"/>
    </w:rPr>
  </w:style>
  <w:style w:type="character" w:customStyle="1" w:styleId="headerAB20">
    <w:name w:val="headerAB_20"/>
    <w:rPr>
      <w:rFonts w:ascii="Arial Black" w:hAnsi="Arial Black" w:cs="Arial Black"/>
      <w:b/>
      <w:sz w:val="40"/>
      <w:szCs w:val="40"/>
    </w:rPr>
  </w:style>
  <w:style w:type="character" w:customStyle="1" w:styleId="headerBI12">
    <w:name w:val="headerBI_12"/>
    <w:rPr>
      <w:b/>
      <w:i/>
      <w:iCs/>
      <w:sz w:val="24"/>
      <w:szCs w:val="24"/>
    </w:rPr>
  </w:style>
  <w:style w:type="character" w:customStyle="1" w:styleId="headerBI10">
    <w:name w:val="headerBI_10"/>
    <w:rPr>
      <w:b/>
      <w:i/>
      <w:iCs/>
    </w:rPr>
  </w:style>
  <w:style w:type="paragraph" w:customStyle="1" w:styleId="pHeader12">
    <w:name w:val="pHeader_12"/>
    <w:pPr>
      <w:spacing w:after="0"/>
    </w:pPr>
  </w:style>
  <w:style w:type="paragraph" w:customStyle="1" w:styleId="pHeader10">
    <w:name w:val="pHeader_10"/>
    <w:pPr>
      <w:spacing w:after="0"/>
    </w:pPr>
  </w:style>
  <w:style w:type="paragraph" w:customStyle="1" w:styleId="listitem">
    <w:name w:val="list_item"/>
    <w:pPr>
      <w:spacing w:after="0"/>
    </w:pPr>
  </w:style>
  <w:style w:type="character" w:customStyle="1" w:styleId="CALIBRIBOLD26">
    <w:name w:val="CALIBRI_BOLD_26"/>
    <w:rPr>
      <w:rFonts w:ascii="Calibri" w:hAnsi="Calibri" w:cs="Calibri"/>
      <w:b/>
      <w:sz w:val="52"/>
      <w:szCs w:val="52"/>
    </w:rPr>
  </w:style>
  <w:style w:type="character" w:customStyle="1" w:styleId="CALIBRIBOLD16WHITE">
    <w:name w:val="CALIBRI_BOLD_16_WHITE"/>
    <w:rPr>
      <w:rFonts w:ascii="Calibri" w:hAnsi="Calibri" w:cs="Calibri"/>
      <w:b/>
      <w:color w:val="FFFFFF"/>
      <w:sz w:val="32"/>
      <w:szCs w:val="32"/>
    </w:rPr>
  </w:style>
  <w:style w:type="character" w:customStyle="1" w:styleId="CALIBRIBOLD16">
    <w:name w:val="CALIBRI_BOLD_16"/>
    <w:rPr>
      <w:rFonts w:ascii="Calibri" w:hAnsi="Calibri" w:cs="Calibri"/>
      <w:b/>
      <w:sz w:val="32"/>
      <w:szCs w:val="32"/>
    </w:rPr>
  </w:style>
  <w:style w:type="character" w:customStyle="1" w:styleId="CALIBRI12">
    <w:name w:val="CALIBRI_12"/>
    <w:rPr>
      <w:rFonts w:ascii="Calibri" w:hAnsi="Calibri" w:cs="Calibri"/>
      <w:sz w:val="24"/>
      <w:szCs w:val="24"/>
    </w:rPr>
  </w:style>
  <w:style w:type="character" w:customStyle="1" w:styleId="CALIBRIBOLD12">
    <w:name w:val="CALIBRI_BOLD_12"/>
    <w:rPr>
      <w:rFonts w:ascii="Calibri" w:hAnsi="Calibri" w:cs="Calibri"/>
      <w:b/>
      <w:sz w:val="24"/>
      <w:szCs w:val="24"/>
    </w:rPr>
  </w:style>
  <w:style w:type="character" w:customStyle="1" w:styleId="CALIBRIBOLD12WHITE">
    <w:name w:val="CALIBRI_BOLD_12_WHITE"/>
    <w:rPr>
      <w:rFonts w:ascii="Calibri" w:hAnsi="Calibri" w:cs="Calibri"/>
      <w:b/>
      <w:color w:val="FFFFFF"/>
      <w:sz w:val="24"/>
      <w:szCs w:val="24"/>
    </w:rPr>
  </w:style>
  <w:style w:type="character" w:customStyle="1" w:styleId="CALIBRI11">
    <w:name w:val="CALIBRI_11"/>
    <w:rPr>
      <w:rFonts w:ascii="Calibri" w:hAnsi="Calibri" w:cs="Calibri"/>
      <w:sz w:val="22"/>
      <w:szCs w:val="22"/>
    </w:rPr>
  </w:style>
  <w:style w:type="character" w:customStyle="1" w:styleId="CALIBRIBOLD11">
    <w:name w:val="CALIBRI_BOLD_11"/>
    <w:rPr>
      <w:rFonts w:ascii="Calibri" w:hAnsi="Calibri" w:cs="Calibri"/>
      <w:b/>
      <w:sz w:val="22"/>
      <w:szCs w:val="22"/>
    </w:rPr>
  </w:style>
  <w:style w:type="character" w:customStyle="1" w:styleId="CALIBRIITALIC11">
    <w:name w:val="CALIBRI_ITALIC_11"/>
    <w:rPr>
      <w:rFonts w:ascii="Calibri" w:hAnsi="Calibri" w:cs="Calibri"/>
      <w:i/>
      <w:iCs/>
      <w:sz w:val="22"/>
      <w:szCs w:val="22"/>
    </w:rPr>
  </w:style>
  <w:style w:type="character" w:customStyle="1" w:styleId="CALIBRIBOLDITALIC11">
    <w:name w:val="CALIBRI_BOLD_ITALIC_11"/>
    <w:rPr>
      <w:rFonts w:ascii="Calibri" w:hAnsi="Calibri" w:cs="Calibri"/>
      <w:b/>
      <w:i/>
      <w:iCs/>
      <w:sz w:val="22"/>
      <w:szCs w:val="22"/>
    </w:rPr>
  </w:style>
  <w:style w:type="character" w:customStyle="1" w:styleId="CALIBRIUNDERLINEITALIC11">
    <w:name w:val="CALIBRI_UNDERLINE_ITALIC_11"/>
    <w:rPr>
      <w:rFonts w:ascii="Calibri" w:hAnsi="Calibri" w:cs="Calibri"/>
      <w:i/>
      <w:iCs/>
      <w:sz w:val="22"/>
      <w:szCs w:val="22"/>
      <w:u w:val="single"/>
    </w:rPr>
  </w:style>
  <w:style w:type="table" w:customStyle="1" w:styleId="tblP">
    <w:name w:val="tblP"/>
    <w:uiPriority w:val="99"/>
    <w:tblPr>
      <w:tblCellMar>
        <w:top w:w="50" w:type="dxa"/>
        <w:left w:w="50" w:type="dxa"/>
        <w:bottom w:w="50" w:type="dxa"/>
        <w:right w:w="50" w:type="dxa"/>
      </w:tblCellMar>
    </w:tblPr>
  </w:style>
  <w:style w:type="table" w:customStyle="1" w:styleId="tblP1">
    <w:name w:val="tblP1"/>
    <w:uiPriority w:val="99"/>
    <w:tblPr>
      <w:tblCellMar>
        <w:top w:w="50" w:type="dxa"/>
        <w:left w:w="50" w:type="dxa"/>
        <w:bottom w:w="5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6155</Words>
  <Characters>35086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Petkovic</dc:creator>
  <cp:keywords/>
  <dc:description/>
  <cp:lastModifiedBy>Goran Petkovic</cp:lastModifiedBy>
  <cp:revision>2</cp:revision>
  <dcterms:created xsi:type="dcterms:W3CDTF">2022-01-13T21:25:00Z</dcterms:created>
  <dcterms:modified xsi:type="dcterms:W3CDTF">2022-01-13T21:25:00Z</dcterms:modified>
  <cp:category/>
</cp:coreProperties>
</file>